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72ED9" w14:textId="6F417E42" w:rsidR="00DE1C07" w:rsidRPr="00136570" w:rsidRDefault="00243E57" w:rsidP="00DE1C07">
      <w:pPr>
        <w:rPr>
          <w:rFonts w:ascii="Times New Roman" w:hAnsi="Times New Roman"/>
          <w:b/>
          <w:snapToGrid w:val="0"/>
          <w:color w:val="C45911"/>
          <w:sz w:val="40"/>
          <w:szCs w:val="40"/>
        </w:rPr>
      </w:pPr>
      <w:r>
        <w:rPr>
          <w:rFonts w:ascii="Times New Roman" w:hAnsi="Times New Roman"/>
          <w:b/>
          <w:noProof/>
          <w:color w:val="C4591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709DA10C" wp14:editId="456ED5B1">
            <wp:simplePos x="0" y="0"/>
            <wp:positionH relativeFrom="column">
              <wp:posOffset>4072890</wp:posOffset>
            </wp:positionH>
            <wp:positionV relativeFrom="paragraph">
              <wp:posOffset>0</wp:posOffset>
            </wp:positionV>
            <wp:extent cx="3303270" cy="2202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359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C07" w:rsidRPr="00136570">
        <w:rPr>
          <w:rFonts w:ascii="Times New Roman" w:hAnsi="Times New Roman"/>
          <w:b/>
          <w:snapToGrid w:val="0"/>
          <w:color w:val="C45911"/>
          <w:sz w:val="40"/>
          <w:szCs w:val="40"/>
        </w:rPr>
        <w:t>PALOMA OTERO</w:t>
      </w:r>
    </w:p>
    <w:p w14:paraId="68DD3497" w14:textId="77777777" w:rsidR="00DE1C07" w:rsidRDefault="00DE1C07" w:rsidP="00DE1C07">
      <w:pPr>
        <w:pStyle w:val="NoSpacing"/>
        <w:rPr>
          <w:rFonts w:ascii="Arial" w:hAnsi="Arial" w:cs="Arial"/>
          <w:snapToGrid w:val="0"/>
        </w:rPr>
      </w:pPr>
    </w:p>
    <w:p w14:paraId="09376524" w14:textId="78E881CC" w:rsidR="00DE1C07" w:rsidRPr="00CD424B" w:rsidRDefault="002F60FF" w:rsidP="00DE1C07">
      <w:pPr>
        <w:pStyle w:val="NoSpacing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LUGAR DE NACEM</w:t>
      </w:r>
      <w:r w:rsidR="00DE1C07">
        <w:rPr>
          <w:rFonts w:ascii="Arial" w:hAnsi="Arial" w:cs="Arial"/>
          <w:snapToGrid w:val="0"/>
        </w:rPr>
        <w:t>ENTO</w:t>
      </w:r>
      <w:r w:rsidR="001A2306">
        <w:rPr>
          <w:rFonts w:ascii="Arial" w:hAnsi="Arial" w:cs="Arial"/>
          <w:snapToGrid w:val="0"/>
        </w:rPr>
        <w:t xml:space="preserve">: </w:t>
      </w:r>
      <w:r w:rsidR="00DE1C07" w:rsidRPr="00CD424B">
        <w:rPr>
          <w:rFonts w:ascii="Arial" w:hAnsi="Arial" w:cs="Arial"/>
          <w:snapToGrid w:val="0"/>
        </w:rPr>
        <w:t xml:space="preserve">A Coruña. </w:t>
      </w:r>
      <w:r w:rsidR="00DE1C07">
        <w:rPr>
          <w:rFonts w:ascii="Arial" w:hAnsi="Arial" w:cs="Arial"/>
          <w:snapToGrid w:val="0"/>
        </w:rPr>
        <w:t>11 - 10 - 1987</w:t>
      </w:r>
    </w:p>
    <w:p w14:paraId="2D2FD937" w14:textId="77777777" w:rsidR="00DE1C07" w:rsidRDefault="00DE1C07" w:rsidP="00243E57">
      <w:pPr>
        <w:spacing w:line="240" w:lineRule="auto"/>
        <w:rPr>
          <w:rFonts w:ascii="Arial" w:hAnsi="Arial" w:cs="Arial"/>
          <w:snapToGrid w:val="0"/>
        </w:rPr>
      </w:pPr>
    </w:p>
    <w:p w14:paraId="0DB92F66" w14:textId="77777777" w:rsidR="001A2306" w:rsidRDefault="001A2306" w:rsidP="001A2306">
      <w:pPr>
        <w:spacing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LINGUAS:</w:t>
      </w:r>
      <w:r w:rsidR="00DE1C07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Galego</w:t>
      </w:r>
      <w:r w:rsidR="002F60FF">
        <w:rPr>
          <w:rFonts w:ascii="Arial" w:hAnsi="Arial" w:cs="Arial"/>
          <w:snapToGrid w:val="0"/>
        </w:rPr>
        <w:t xml:space="preserve"> – </w:t>
      </w:r>
      <w:r>
        <w:rPr>
          <w:rFonts w:ascii="Arial" w:hAnsi="Arial" w:cs="Arial"/>
          <w:snapToGrid w:val="0"/>
        </w:rPr>
        <w:t xml:space="preserve">Castelán (maternas)                  </w:t>
      </w:r>
    </w:p>
    <w:p w14:paraId="54725A32" w14:textId="60FA242D" w:rsidR="002F60FF" w:rsidRDefault="00010EA7" w:rsidP="001A2306">
      <w:pPr>
        <w:spacing w:line="240" w:lineRule="auto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                  </w:t>
      </w:r>
      <w:r w:rsidR="002F60FF">
        <w:rPr>
          <w:rFonts w:ascii="Arial" w:hAnsi="Arial" w:cs="Arial"/>
          <w:snapToGrid w:val="0"/>
        </w:rPr>
        <w:t>Ingles –</w:t>
      </w:r>
      <w:r w:rsidR="001A2306">
        <w:rPr>
          <w:rFonts w:ascii="Arial" w:hAnsi="Arial" w:cs="Arial"/>
          <w:snapToGrid w:val="0"/>
        </w:rPr>
        <w:t xml:space="preserve"> </w:t>
      </w:r>
      <w:r w:rsidR="00DE1C07" w:rsidRPr="00CD424B">
        <w:rPr>
          <w:rFonts w:ascii="Arial" w:hAnsi="Arial" w:cs="Arial"/>
          <w:snapToGrid w:val="0"/>
        </w:rPr>
        <w:t xml:space="preserve">catalán. </w:t>
      </w:r>
      <w:r w:rsidR="00DE1C07">
        <w:rPr>
          <w:rFonts w:ascii="Arial" w:hAnsi="Arial" w:cs="Arial"/>
          <w:snapToGrid w:val="0"/>
        </w:rPr>
        <w:t xml:space="preserve">       </w:t>
      </w:r>
      <w:r w:rsidR="00243E57">
        <w:rPr>
          <w:rFonts w:ascii="Arial" w:hAnsi="Arial" w:cs="Arial"/>
          <w:snapToGrid w:val="0"/>
        </w:rPr>
        <w:t xml:space="preserve">                          </w:t>
      </w:r>
    </w:p>
    <w:p w14:paraId="46961684" w14:textId="1249A0E9" w:rsidR="00DE1C07" w:rsidRPr="00243E57" w:rsidRDefault="001A2306" w:rsidP="001A2306">
      <w:pPr>
        <w:spacing w:line="240" w:lineRule="auto"/>
        <w:rPr>
          <w:rFonts w:ascii="Arial" w:hAnsi="Arial" w:cs="Arial"/>
          <w:color w:val="262626"/>
          <w:lang w:val="es-ES"/>
        </w:rPr>
      </w:pPr>
      <w:r>
        <w:rPr>
          <w:rFonts w:ascii="Arial" w:hAnsi="Arial" w:cs="Arial"/>
          <w:snapToGrid w:val="0"/>
        </w:rPr>
        <w:t xml:space="preserve">Acentos: </w:t>
      </w:r>
      <w:r w:rsidR="00DE1C07">
        <w:rPr>
          <w:rFonts w:ascii="Arial" w:hAnsi="Arial" w:cs="Arial"/>
          <w:snapToGrid w:val="0"/>
        </w:rPr>
        <w:t>Acento colombiano – venezolano</w:t>
      </w:r>
      <w:r>
        <w:rPr>
          <w:rFonts w:ascii="Arial" w:hAnsi="Arial" w:cs="Arial"/>
          <w:snapToGrid w:val="0"/>
        </w:rPr>
        <w:t xml:space="preserve"> – australiano. </w:t>
      </w:r>
    </w:p>
    <w:p w14:paraId="06EA95C1" w14:textId="77777777" w:rsidR="00DE1C07" w:rsidRDefault="00DE1C07" w:rsidP="00243E57">
      <w:pPr>
        <w:pStyle w:val="NoSpacing"/>
        <w:rPr>
          <w:rFonts w:ascii="Times New Roman" w:hAnsi="Times New Roman"/>
          <w:b/>
          <w:snapToGrid w:val="0"/>
          <w:color w:val="C45911"/>
          <w:sz w:val="24"/>
          <w:szCs w:val="24"/>
        </w:rPr>
      </w:pPr>
    </w:p>
    <w:p w14:paraId="041C6964" w14:textId="77777777" w:rsidR="00472D80" w:rsidRDefault="00DE1C07" w:rsidP="00472D80">
      <w:pPr>
        <w:pStyle w:val="NoSpacing"/>
        <w:rPr>
          <w:rFonts w:ascii="Times New Roman" w:hAnsi="Times New Roman"/>
          <w:b/>
          <w:snapToGrid w:val="0"/>
          <w:color w:val="C45911"/>
          <w:sz w:val="24"/>
          <w:szCs w:val="24"/>
        </w:rPr>
      </w:pPr>
      <w:r w:rsidRPr="00136570">
        <w:rPr>
          <w:rFonts w:ascii="Times New Roman" w:hAnsi="Times New Roman"/>
          <w:b/>
          <w:snapToGrid w:val="0"/>
          <w:color w:val="C45911"/>
          <w:sz w:val="24"/>
          <w:szCs w:val="24"/>
        </w:rPr>
        <w:t>EXPERIENCIA ARTISTICA</w:t>
      </w:r>
    </w:p>
    <w:p w14:paraId="1D9FB6A3" w14:textId="77777777" w:rsidR="00472D80" w:rsidRDefault="00472D80" w:rsidP="00472D80">
      <w:pPr>
        <w:pStyle w:val="NoSpacing"/>
        <w:rPr>
          <w:rFonts w:ascii="Times New Roman" w:hAnsi="Times New Roman"/>
          <w:b/>
          <w:snapToGrid w:val="0"/>
          <w:sz w:val="24"/>
          <w:szCs w:val="24"/>
        </w:rPr>
      </w:pPr>
    </w:p>
    <w:p w14:paraId="142FD833" w14:textId="5103E61D" w:rsidR="00DE1C07" w:rsidRDefault="00DE1C07" w:rsidP="00472D80">
      <w:pPr>
        <w:pStyle w:val="NoSpacing"/>
        <w:rPr>
          <w:rFonts w:ascii="Times New Roman" w:hAnsi="Times New Roman"/>
          <w:b/>
          <w:snapToGrid w:val="0"/>
          <w:sz w:val="24"/>
          <w:szCs w:val="24"/>
        </w:rPr>
      </w:pPr>
      <w:r w:rsidRPr="00FF7AF3">
        <w:rPr>
          <w:rFonts w:ascii="Times New Roman" w:hAnsi="Times New Roman"/>
          <w:b/>
          <w:snapToGrid w:val="0"/>
          <w:sz w:val="24"/>
          <w:szCs w:val="24"/>
        </w:rPr>
        <w:t>TELEVISIÓN:</w:t>
      </w:r>
    </w:p>
    <w:p w14:paraId="132E455D" w14:textId="77777777" w:rsidR="00472D80" w:rsidRPr="00472D80" w:rsidRDefault="00472D80" w:rsidP="00472D80">
      <w:pPr>
        <w:pStyle w:val="NoSpacing"/>
        <w:rPr>
          <w:rFonts w:ascii="Times New Roman" w:hAnsi="Times New Roman"/>
          <w:b/>
          <w:snapToGrid w:val="0"/>
          <w:color w:val="C45911"/>
          <w:sz w:val="24"/>
          <w:szCs w:val="24"/>
        </w:rPr>
      </w:pPr>
    </w:p>
    <w:p w14:paraId="466F3429" w14:textId="799B089D" w:rsidR="00472D80" w:rsidRPr="00472D80" w:rsidRDefault="00472D80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DD6D62">
        <w:rPr>
          <w:rFonts w:ascii="Times New Roman" w:hAnsi="Times New Roman"/>
          <w:b/>
          <w:color w:val="000000"/>
          <w:sz w:val="24"/>
          <w:szCs w:val="24"/>
        </w:rPr>
        <w:t>Método Crimina</w:t>
      </w:r>
      <w:r>
        <w:rPr>
          <w:rFonts w:ascii="Times New Roman" w:hAnsi="Times New Roman"/>
          <w:b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z w:val="24"/>
          <w:szCs w:val="24"/>
        </w:rPr>
        <w:t xml:space="preserve"> – Dir. </w:t>
      </w:r>
      <w:r w:rsidRPr="00DD6D62">
        <w:rPr>
          <w:rFonts w:ascii="Times New Roman" w:hAnsi="Times New Roman"/>
          <w:b/>
          <w:color w:val="000000"/>
          <w:sz w:val="24"/>
          <w:szCs w:val="24"/>
        </w:rPr>
        <w:t>Jorge Saavedra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84772C">
        <w:rPr>
          <w:rFonts w:ascii="Times New Roman" w:hAnsi="Times New Roman"/>
          <w:b/>
          <w:color w:val="000000"/>
          <w:sz w:val="24"/>
          <w:szCs w:val="24"/>
        </w:rPr>
        <w:t>Voz Audiovisual</w:t>
      </w:r>
      <w:r>
        <w:rPr>
          <w:rFonts w:ascii="Times New Roman" w:hAnsi="Times New Roman"/>
          <w:color w:val="000000"/>
          <w:sz w:val="24"/>
          <w:szCs w:val="24"/>
        </w:rPr>
        <w:t xml:space="preserve"> (2020-21)</w:t>
      </w:r>
    </w:p>
    <w:p w14:paraId="0A85D70D" w14:textId="77777777" w:rsidR="00DE1C07" w:rsidRPr="00C34972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C34972">
        <w:rPr>
          <w:rFonts w:ascii="Times New Roman" w:hAnsi="Times New Roman"/>
          <w:b/>
          <w:color w:val="000000"/>
          <w:sz w:val="24"/>
          <w:szCs w:val="24"/>
        </w:rPr>
        <w:t>El Inocente</w:t>
      </w:r>
      <w:r>
        <w:rPr>
          <w:rFonts w:ascii="Times New Roman" w:hAnsi="Times New Roman"/>
          <w:color w:val="000000"/>
          <w:sz w:val="24"/>
          <w:szCs w:val="24"/>
        </w:rPr>
        <w:t xml:space="preserve"> –</w:t>
      </w:r>
      <w:r w:rsidRPr="00C34972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7425A1">
        <w:rPr>
          <w:rFonts w:ascii="Times New Roman" w:hAnsi="Times New Roman"/>
          <w:color w:val="000000"/>
          <w:sz w:val="24"/>
          <w:szCs w:val="24"/>
        </w:rPr>
        <w:t>Dir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. Oriol Paulo. </w:t>
      </w:r>
      <w:r w:rsidRPr="00C34972">
        <w:rPr>
          <w:rFonts w:ascii="Times New Roman" w:hAnsi="Times New Roman"/>
          <w:b/>
          <w:color w:val="000000"/>
          <w:sz w:val="24"/>
          <w:szCs w:val="24"/>
        </w:rPr>
        <w:t>Netflix</w:t>
      </w:r>
      <w:r>
        <w:rPr>
          <w:rFonts w:ascii="Times New Roman" w:hAnsi="Times New Roman"/>
          <w:color w:val="000000"/>
          <w:sz w:val="24"/>
          <w:szCs w:val="24"/>
        </w:rPr>
        <w:t xml:space="preserve"> (2020)</w:t>
      </w:r>
    </w:p>
    <w:p w14:paraId="4B97BBE1" w14:textId="77777777" w:rsidR="00DE1C07" w:rsidRPr="00B62F8A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Desaparecido</w:t>
      </w:r>
      <w:r w:rsidRPr="00B62F8A">
        <w:rPr>
          <w:rFonts w:ascii="Times New Roman" w:hAnsi="Times New Roman"/>
          <w:b/>
          <w:color w:val="000000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 xml:space="preserve">– Dir. </w:t>
      </w:r>
      <w:r w:rsidRPr="007425A1">
        <w:rPr>
          <w:rFonts w:ascii="Times New Roman" w:hAnsi="Times New Roman"/>
          <w:b/>
          <w:color w:val="000000"/>
          <w:sz w:val="24"/>
          <w:szCs w:val="24"/>
        </w:rPr>
        <w:t>Jacobo Martos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B62F8A">
        <w:rPr>
          <w:rFonts w:ascii="Times New Roman" w:hAnsi="Times New Roman"/>
          <w:b/>
          <w:color w:val="000000"/>
          <w:sz w:val="24"/>
          <w:szCs w:val="24"/>
        </w:rPr>
        <w:t>Plano a Plano</w:t>
      </w:r>
      <w:r>
        <w:rPr>
          <w:rFonts w:ascii="Times New Roman" w:hAnsi="Times New Roman"/>
          <w:color w:val="000000"/>
          <w:sz w:val="24"/>
          <w:szCs w:val="24"/>
        </w:rPr>
        <w:t xml:space="preserve"> (2019) </w:t>
      </w:r>
    </w:p>
    <w:p w14:paraId="170F7C62" w14:textId="77777777" w:rsidR="00DE1C07" w:rsidRPr="00B62F8A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0C54D3">
        <w:rPr>
          <w:rFonts w:ascii="Times New Roman" w:hAnsi="Times New Roman"/>
          <w:b/>
          <w:color w:val="000000"/>
          <w:sz w:val="24"/>
          <w:szCs w:val="24"/>
        </w:rPr>
        <w:t>Servir y Proteger</w:t>
      </w:r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 w:rsidRPr="000C54D3">
        <w:rPr>
          <w:rFonts w:ascii="Times New Roman" w:hAnsi="Times New Roman"/>
          <w:b/>
          <w:color w:val="000000"/>
          <w:sz w:val="24"/>
          <w:szCs w:val="24"/>
        </w:rPr>
        <w:t>Plano a Plano</w:t>
      </w:r>
      <w:r>
        <w:rPr>
          <w:rFonts w:ascii="Times New Roman" w:hAnsi="Times New Roman"/>
          <w:color w:val="000000"/>
          <w:sz w:val="24"/>
          <w:szCs w:val="24"/>
        </w:rPr>
        <w:t xml:space="preserve"> (2019) </w:t>
      </w:r>
    </w:p>
    <w:p w14:paraId="482386AE" w14:textId="77777777" w:rsidR="00DE1C07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943B4B">
        <w:rPr>
          <w:rFonts w:ascii="Times New Roman" w:hAnsi="Times New Roman"/>
          <w:b/>
          <w:color w:val="000000"/>
          <w:sz w:val="24"/>
          <w:szCs w:val="24"/>
        </w:rPr>
        <w:t>Vivir sin Permiso</w:t>
      </w:r>
      <w:r>
        <w:rPr>
          <w:rFonts w:ascii="Times New Roman" w:hAnsi="Times New Roman"/>
          <w:color w:val="000000"/>
          <w:sz w:val="24"/>
          <w:szCs w:val="24"/>
        </w:rPr>
        <w:t xml:space="preserve">. Dir. </w:t>
      </w:r>
      <w:r w:rsidRPr="007425A1">
        <w:rPr>
          <w:rFonts w:ascii="Times New Roman" w:hAnsi="Times New Roman"/>
          <w:b/>
          <w:color w:val="000000"/>
          <w:sz w:val="24"/>
          <w:szCs w:val="24"/>
        </w:rPr>
        <w:t>Oskar Santos</w:t>
      </w:r>
      <w:r>
        <w:rPr>
          <w:rFonts w:ascii="Times New Roman" w:hAnsi="Times New Roman"/>
          <w:color w:val="000000"/>
          <w:sz w:val="24"/>
          <w:szCs w:val="24"/>
        </w:rPr>
        <w:t>. Oeste –</w:t>
      </w:r>
      <w:r>
        <w:rPr>
          <w:rFonts w:ascii="Times New Roman" w:hAnsi="Times New Roman"/>
          <w:b/>
          <w:color w:val="000000"/>
          <w:sz w:val="24"/>
          <w:szCs w:val="24"/>
        </w:rPr>
        <w:t>Mediaset</w:t>
      </w:r>
      <w:r>
        <w:rPr>
          <w:rFonts w:ascii="Times New Roman" w:hAnsi="Times New Roman"/>
          <w:color w:val="000000"/>
          <w:sz w:val="24"/>
          <w:szCs w:val="24"/>
        </w:rPr>
        <w:t xml:space="preserve"> (2018)</w:t>
      </w:r>
    </w:p>
    <w:p w14:paraId="15F29B34" w14:textId="77777777" w:rsidR="00DE1C07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Fariña</w:t>
      </w:r>
      <w:r>
        <w:rPr>
          <w:rFonts w:ascii="Times New Roman" w:hAnsi="Times New Roman"/>
          <w:color w:val="000000"/>
          <w:sz w:val="24"/>
          <w:szCs w:val="24"/>
        </w:rPr>
        <w:t xml:space="preserve"> – Dir. </w:t>
      </w:r>
      <w:r w:rsidRPr="007425A1">
        <w:rPr>
          <w:rFonts w:ascii="Times New Roman" w:hAnsi="Times New Roman"/>
          <w:b/>
          <w:color w:val="000000"/>
          <w:sz w:val="24"/>
          <w:szCs w:val="24"/>
        </w:rPr>
        <w:t>Jorge Torregrossa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814501">
        <w:rPr>
          <w:rFonts w:ascii="Times New Roman" w:hAnsi="Times New Roman"/>
          <w:b/>
          <w:color w:val="000000"/>
          <w:sz w:val="24"/>
          <w:szCs w:val="24"/>
        </w:rPr>
        <w:t>Bambú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Producciones </w:t>
      </w:r>
      <w:r>
        <w:rPr>
          <w:rFonts w:ascii="Times New Roman" w:hAnsi="Times New Roman"/>
          <w:color w:val="000000"/>
          <w:sz w:val="24"/>
          <w:szCs w:val="24"/>
        </w:rPr>
        <w:t>(2018</w:t>
      </w:r>
      <w:r w:rsidRPr="00814501">
        <w:rPr>
          <w:rFonts w:ascii="Times New Roman" w:hAnsi="Times New Roman"/>
          <w:color w:val="000000"/>
          <w:sz w:val="24"/>
          <w:szCs w:val="24"/>
        </w:rPr>
        <w:t>)</w:t>
      </w:r>
    </w:p>
    <w:p w14:paraId="1738D323" w14:textId="77777777" w:rsidR="00DE1C07" w:rsidRPr="00943B4B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Serramoura </w:t>
      </w:r>
      <w:r>
        <w:rPr>
          <w:rFonts w:ascii="Times New Roman" w:hAnsi="Times New Roman"/>
          <w:color w:val="000000"/>
          <w:sz w:val="24"/>
          <w:szCs w:val="24"/>
        </w:rPr>
        <w:t xml:space="preserve">– Dir. </w:t>
      </w:r>
      <w:r w:rsidRPr="00B80965">
        <w:rPr>
          <w:rFonts w:ascii="Times New Roman" w:hAnsi="Times New Roman"/>
          <w:b/>
          <w:color w:val="000000"/>
          <w:sz w:val="24"/>
          <w:szCs w:val="24"/>
        </w:rPr>
        <w:t>Jorge Saavedra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 w:rsidRPr="00325237">
        <w:rPr>
          <w:rFonts w:ascii="Times New Roman" w:hAnsi="Times New Roman"/>
          <w:b/>
          <w:color w:val="000000"/>
          <w:sz w:val="24"/>
          <w:szCs w:val="24"/>
        </w:rPr>
        <w:t>Voz Audiovisual</w:t>
      </w:r>
      <w:r>
        <w:rPr>
          <w:rFonts w:ascii="Times New Roman" w:hAnsi="Times New Roman"/>
          <w:color w:val="000000"/>
          <w:sz w:val="24"/>
          <w:szCs w:val="24"/>
        </w:rPr>
        <w:t xml:space="preserve"> (2018)</w:t>
      </w:r>
    </w:p>
    <w:p w14:paraId="7A08B6DC" w14:textId="77777777" w:rsidR="00DE1C07" w:rsidRPr="00FF7AF3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FF7AF3">
        <w:rPr>
          <w:rFonts w:ascii="Times New Roman" w:eastAsia="Times New Roman" w:hAnsi="Times New Roman"/>
          <w:b/>
          <w:bCs/>
          <w:sz w:val="24"/>
          <w:szCs w:val="24"/>
        </w:rPr>
        <w:t>O Faro</w:t>
      </w:r>
      <w:r w:rsidRPr="00FF7AF3">
        <w:rPr>
          <w:rFonts w:ascii="Times New Roman" w:eastAsia="Times New Roman" w:hAnsi="Times New Roman"/>
          <w:sz w:val="24"/>
          <w:szCs w:val="24"/>
        </w:rPr>
        <w:t xml:space="preserve"> –</w:t>
      </w:r>
      <w:r w:rsidRPr="008F4280">
        <w:rPr>
          <w:rFonts w:ascii="Times New Roman" w:eastAsia="Times New Roman" w:hAnsi="Times New Roman"/>
          <w:b/>
          <w:iCs/>
          <w:sz w:val="24"/>
          <w:szCs w:val="24"/>
        </w:rPr>
        <w:t>Atlántida Media</w:t>
      </w:r>
      <w:r w:rsidRPr="00FF7AF3">
        <w:rPr>
          <w:rFonts w:ascii="Times New Roman" w:eastAsia="Times New Roman" w:hAnsi="Times New Roman"/>
          <w:i/>
          <w:iCs/>
          <w:sz w:val="24"/>
          <w:szCs w:val="24"/>
        </w:rPr>
        <w:t xml:space="preserve"> </w:t>
      </w:r>
      <w:r w:rsidRPr="0080653E">
        <w:rPr>
          <w:rFonts w:ascii="Times New Roman" w:eastAsia="Times New Roman" w:hAnsi="Times New Roman"/>
          <w:iCs/>
          <w:sz w:val="24"/>
          <w:szCs w:val="24"/>
        </w:rPr>
        <w:t>(2015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-2016) Ganadora del </w:t>
      </w:r>
      <w:r w:rsidRPr="00E74046">
        <w:rPr>
          <w:rFonts w:ascii="Times New Roman" w:eastAsia="Times New Roman" w:hAnsi="Times New Roman"/>
          <w:b/>
          <w:iCs/>
          <w:sz w:val="24"/>
          <w:szCs w:val="24"/>
        </w:rPr>
        <w:t>Premio Iris</w:t>
      </w:r>
      <w:r>
        <w:rPr>
          <w:rFonts w:ascii="Times New Roman" w:eastAsia="Times New Roman" w:hAnsi="Times New Roman"/>
          <w:iCs/>
          <w:sz w:val="24"/>
          <w:szCs w:val="24"/>
        </w:rPr>
        <w:t xml:space="preserve"> a la mejor serie Autonómica 2016. </w:t>
      </w:r>
    </w:p>
    <w:p w14:paraId="3B5C0B43" w14:textId="77777777" w:rsidR="00DE1C07" w:rsidRPr="00E14824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FF7AF3">
        <w:rPr>
          <w:rFonts w:ascii="Times New Roman" w:hAnsi="Times New Roman"/>
          <w:b/>
          <w:sz w:val="24"/>
          <w:szCs w:val="24"/>
        </w:rPr>
        <w:t>La Precursora, 1799</w:t>
      </w:r>
      <w:r w:rsidRPr="00FF7AF3">
        <w:rPr>
          <w:rFonts w:ascii="Times New Roman" w:hAnsi="Times New Roman"/>
          <w:sz w:val="24"/>
          <w:szCs w:val="24"/>
        </w:rPr>
        <w:t xml:space="preserve"> - </w:t>
      </w:r>
      <w:r w:rsidRPr="00FF7AF3">
        <w:rPr>
          <w:rFonts w:ascii="Times New Roman" w:hAnsi="Times New Roman"/>
          <w:color w:val="262626"/>
          <w:sz w:val="24"/>
          <w:szCs w:val="24"/>
        </w:rPr>
        <w:t xml:space="preserve">Producciones Gadea-Pérez. Canal I. Venezuela </w:t>
      </w:r>
      <w:r>
        <w:rPr>
          <w:rFonts w:ascii="Times New Roman" w:hAnsi="Times New Roman"/>
          <w:color w:val="262626"/>
          <w:sz w:val="24"/>
          <w:szCs w:val="24"/>
        </w:rPr>
        <w:t>(</w:t>
      </w:r>
      <w:r w:rsidRPr="00FF7AF3">
        <w:rPr>
          <w:rFonts w:ascii="Times New Roman" w:hAnsi="Times New Roman"/>
          <w:color w:val="262626"/>
          <w:sz w:val="24"/>
          <w:szCs w:val="24"/>
        </w:rPr>
        <w:t>2013-2014</w:t>
      </w:r>
      <w:r>
        <w:rPr>
          <w:rFonts w:ascii="Times New Roman" w:hAnsi="Times New Roman"/>
          <w:color w:val="262626"/>
          <w:sz w:val="24"/>
          <w:szCs w:val="24"/>
        </w:rPr>
        <w:t>)</w:t>
      </w:r>
    </w:p>
    <w:p w14:paraId="2024142A" w14:textId="3254432D" w:rsidR="00DE2A9D" w:rsidRPr="00DE2A9D" w:rsidRDefault="00DE1C07" w:rsidP="00DE1C07">
      <w:pPr>
        <w:numPr>
          <w:ilvl w:val="0"/>
          <w:numId w:val="4"/>
        </w:numPr>
        <w:spacing w:line="36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Venganza Equivocada –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E14824">
        <w:rPr>
          <w:rFonts w:ascii="Times New Roman" w:hAnsi="Times New Roman"/>
          <w:b/>
          <w:color w:val="000000"/>
          <w:sz w:val="24"/>
          <w:szCs w:val="24"/>
        </w:rPr>
        <w:t>RTI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074F3C">
        <w:rPr>
          <w:rFonts w:ascii="Times New Roman" w:hAnsi="Times New Roman"/>
          <w:color w:val="000000"/>
          <w:sz w:val="24"/>
          <w:szCs w:val="24"/>
        </w:rPr>
        <w:t xml:space="preserve">Venezuela </w:t>
      </w:r>
      <w:r w:rsidRPr="00E14824">
        <w:rPr>
          <w:rFonts w:ascii="Times New Roman" w:hAnsi="Times New Roman"/>
          <w:color w:val="000000"/>
          <w:sz w:val="24"/>
          <w:szCs w:val="24"/>
        </w:rPr>
        <w:t>(2014)</w:t>
      </w:r>
    </w:p>
    <w:p w14:paraId="521A2462" w14:textId="77777777" w:rsidR="00472D80" w:rsidRPr="00FF7AF3" w:rsidRDefault="00472D80" w:rsidP="00472D80">
      <w:pPr>
        <w:spacing w:line="360" w:lineRule="auto"/>
        <w:rPr>
          <w:rFonts w:ascii="Times New Roman" w:hAnsi="Times New Roman"/>
          <w:b/>
          <w:snapToGrid w:val="0"/>
          <w:sz w:val="24"/>
          <w:szCs w:val="24"/>
        </w:rPr>
      </w:pPr>
      <w:r>
        <w:rPr>
          <w:rFonts w:ascii="Times New Roman" w:hAnsi="Times New Roman"/>
          <w:b/>
          <w:snapToGrid w:val="0"/>
          <w:sz w:val="24"/>
          <w:szCs w:val="24"/>
        </w:rPr>
        <w:t xml:space="preserve">TEATRO: </w:t>
      </w:r>
    </w:p>
    <w:p w14:paraId="4FF2A9BA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napToGrid w:val="0"/>
          <w:sz w:val="24"/>
          <w:szCs w:val="24"/>
        </w:rPr>
        <w:t>PALOMITAS</w:t>
      </w:r>
      <w:r w:rsidRPr="00CD35FB">
        <w:rPr>
          <w:rFonts w:ascii="Times New Roman" w:hAnsi="Times New Roman"/>
          <w:snapToGrid w:val="0"/>
          <w:sz w:val="24"/>
          <w:szCs w:val="24"/>
        </w:rPr>
        <w:t xml:space="preserve">. Dir. Mabel del Pozo - Microteatro por Dinero, 2018 </w:t>
      </w:r>
    </w:p>
    <w:p w14:paraId="2B663484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napToGrid w:val="0"/>
          <w:sz w:val="24"/>
          <w:szCs w:val="24"/>
        </w:rPr>
        <w:t>PORNOSOTROS</w:t>
      </w:r>
      <w:r w:rsidRPr="00CD35FB">
        <w:rPr>
          <w:rFonts w:ascii="Times New Roman" w:hAnsi="Times New Roman"/>
          <w:snapToGrid w:val="0"/>
          <w:sz w:val="24"/>
          <w:szCs w:val="24"/>
        </w:rPr>
        <w:t>. Dir. Juan Frendsa – Teatros Luchana. 2017</w:t>
      </w:r>
    </w:p>
    <w:p w14:paraId="0AF96DAB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napToGrid w:val="0"/>
          <w:sz w:val="24"/>
          <w:szCs w:val="24"/>
        </w:rPr>
        <w:t xml:space="preserve">Tres Hermanas </w:t>
      </w:r>
      <w:r w:rsidRPr="00CD35FB">
        <w:rPr>
          <w:rFonts w:ascii="Times New Roman" w:hAnsi="Times New Roman"/>
          <w:snapToGrid w:val="0"/>
          <w:sz w:val="24"/>
          <w:szCs w:val="24"/>
        </w:rPr>
        <w:t>– Dir. Lorena García de las Bayonas. Centro del Actor. 2017</w:t>
      </w:r>
    </w:p>
    <w:p w14:paraId="1DF0F810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napToGrid w:val="0"/>
          <w:sz w:val="24"/>
          <w:szCs w:val="24"/>
        </w:rPr>
        <w:t>La Señorita Julia</w:t>
      </w:r>
      <w:r w:rsidRPr="00CD35FB">
        <w:rPr>
          <w:rFonts w:ascii="Times New Roman" w:hAnsi="Times New Roman"/>
          <w:snapToGrid w:val="0"/>
          <w:sz w:val="24"/>
          <w:szCs w:val="24"/>
        </w:rPr>
        <w:t>. Dir. Lorena García de las Bayonas– Centro del Actor. 2016</w:t>
      </w:r>
    </w:p>
    <w:p w14:paraId="40694778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z w:val="24"/>
          <w:szCs w:val="24"/>
        </w:rPr>
        <w:t>Un Análisis perfecto dado por un loro.</w:t>
      </w:r>
      <w:r w:rsidRPr="00CD35FB">
        <w:rPr>
          <w:rFonts w:ascii="Times New Roman" w:hAnsi="Times New Roman"/>
          <w:snapToGrid w:val="0"/>
          <w:sz w:val="24"/>
          <w:szCs w:val="24"/>
        </w:rPr>
        <w:t xml:space="preserve"> Dir. Paola Tombolán. Centro de Nuevos Creadores. 2011</w:t>
      </w:r>
    </w:p>
    <w:p w14:paraId="21E78F47" w14:textId="77777777" w:rsidR="00472D80" w:rsidRPr="00CD35FB" w:rsidRDefault="00472D80" w:rsidP="00472D80">
      <w:pPr>
        <w:pStyle w:val="NormalWeb"/>
        <w:numPr>
          <w:ilvl w:val="0"/>
          <w:numId w:val="3"/>
        </w:numPr>
        <w:spacing w:line="360" w:lineRule="auto"/>
        <w:ind w:left="357" w:hanging="357"/>
        <w:rPr>
          <w:rFonts w:ascii="Times New Roman" w:hAnsi="Times New Roman"/>
          <w:sz w:val="24"/>
          <w:szCs w:val="24"/>
        </w:rPr>
      </w:pPr>
      <w:r w:rsidRPr="00CD35FB">
        <w:rPr>
          <w:rStyle w:val="Strong"/>
          <w:rFonts w:ascii="Times New Roman" w:hAnsi="Times New Roman"/>
          <w:sz w:val="24"/>
          <w:szCs w:val="24"/>
        </w:rPr>
        <w:t xml:space="preserve">La </w:t>
      </w:r>
      <w:proofErr w:type="spellStart"/>
      <w:r w:rsidRPr="00CD35FB">
        <w:rPr>
          <w:rStyle w:val="Strong"/>
          <w:rFonts w:ascii="Times New Roman" w:hAnsi="Times New Roman"/>
          <w:sz w:val="24"/>
          <w:szCs w:val="24"/>
        </w:rPr>
        <w:t>Katarsis</w:t>
      </w:r>
      <w:proofErr w:type="spellEnd"/>
      <w:r w:rsidRPr="00CD35FB">
        <w:rPr>
          <w:rStyle w:val="Strong"/>
          <w:rFonts w:ascii="Times New Roman" w:hAnsi="Times New Roman"/>
          <w:sz w:val="24"/>
          <w:szCs w:val="24"/>
        </w:rPr>
        <w:t xml:space="preserve"> del tomatazo</w:t>
      </w:r>
      <w:r w:rsidRPr="00CD35FB">
        <w:rPr>
          <w:rFonts w:ascii="Times New Roman" w:hAnsi="Times New Roman"/>
          <w:sz w:val="24"/>
          <w:szCs w:val="24"/>
        </w:rPr>
        <w:t xml:space="preserve">. - Sala Mirador </w:t>
      </w:r>
      <w:r>
        <w:rPr>
          <w:rFonts w:ascii="Times New Roman" w:hAnsi="Times New Roman"/>
          <w:sz w:val="24"/>
          <w:szCs w:val="24"/>
        </w:rPr>
        <w:t>2011</w:t>
      </w:r>
    </w:p>
    <w:p w14:paraId="4B70519C" w14:textId="77777777" w:rsidR="00472D80" w:rsidRPr="00CD35FB" w:rsidRDefault="00472D80" w:rsidP="00472D80">
      <w:pPr>
        <w:pStyle w:val="NormalWeb"/>
        <w:numPr>
          <w:ilvl w:val="0"/>
          <w:numId w:val="3"/>
        </w:numPr>
        <w:spacing w:line="360" w:lineRule="auto"/>
        <w:ind w:left="357" w:hanging="357"/>
        <w:rPr>
          <w:rFonts w:ascii="Times New Roman" w:hAnsi="Times New Roman"/>
          <w:sz w:val="24"/>
          <w:szCs w:val="24"/>
        </w:rPr>
      </w:pPr>
      <w:r w:rsidRPr="00CD35FB">
        <w:rPr>
          <w:rStyle w:val="Strong"/>
          <w:rFonts w:ascii="Times New Roman" w:hAnsi="Times New Roman"/>
          <w:sz w:val="24"/>
          <w:szCs w:val="24"/>
        </w:rPr>
        <w:t>Efecto dominó</w:t>
      </w:r>
      <w:r w:rsidRPr="00CD35FB">
        <w:rPr>
          <w:rFonts w:ascii="Times New Roman" w:hAnsi="Times New Roman"/>
          <w:sz w:val="24"/>
          <w:szCs w:val="24"/>
        </w:rPr>
        <w:t xml:space="preserve">. - </w:t>
      </w:r>
      <w:r>
        <w:rPr>
          <w:rFonts w:ascii="Times New Roman" w:hAnsi="Times New Roman"/>
          <w:sz w:val="24"/>
          <w:szCs w:val="24"/>
        </w:rPr>
        <w:t>Teatro del arte 2011</w:t>
      </w:r>
      <w:r w:rsidRPr="00CD35FB">
        <w:rPr>
          <w:rFonts w:ascii="Times New Roman" w:hAnsi="Times New Roman"/>
          <w:sz w:val="24"/>
          <w:szCs w:val="24"/>
        </w:rPr>
        <w:t>. Dir. Javier Esteban</w:t>
      </w:r>
    </w:p>
    <w:p w14:paraId="2EF7BE11" w14:textId="77777777" w:rsidR="00472D80" w:rsidRPr="00CD35FB" w:rsidRDefault="00472D80" w:rsidP="00472D80">
      <w:pPr>
        <w:pStyle w:val="NormalWeb"/>
        <w:numPr>
          <w:ilvl w:val="0"/>
          <w:numId w:val="3"/>
        </w:numPr>
        <w:spacing w:line="360" w:lineRule="auto"/>
        <w:ind w:left="357" w:hanging="357"/>
        <w:rPr>
          <w:rFonts w:ascii="Times New Roman" w:hAnsi="Times New Roman"/>
          <w:sz w:val="24"/>
          <w:szCs w:val="24"/>
        </w:rPr>
      </w:pPr>
      <w:r w:rsidRPr="00CD35FB">
        <w:rPr>
          <w:rStyle w:val="Strong"/>
          <w:rFonts w:ascii="Times New Roman" w:hAnsi="Times New Roman"/>
          <w:sz w:val="24"/>
          <w:szCs w:val="24"/>
        </w:rPr>
        <w:t>La Fábula de la barbarie</w:t>
      </w:r>
      <w:r w:rsidRPr="00CD35FB">
        <w:rPr>
          <w:rFonts w:ascii="Times New Roman" w:hAnsi="Times New Roman"/>
          <w:sz w:val="24"/>
          <w:szCs w:val="24"/>
        </w:rPr>
        <w:t>. - Sala Taram</w:t>
      </w:r>
      <w:r>
        <w:rPr>
          <w:rFonts w:ascii="Times New Roman" w:hAnsi="Times New Roman"/>
          <w:sz w:val="24"/>
          <w:szCs w:val="24"/>
        </w:rPr>
        <w:t>bana. Dir. Antonio Travieso 2011</w:t>
      </w:r>
    </w:p>
    <w:p w14:paraId="71435755" w14:textId="77777777" w:rsidR="00472D80" w:rsidRPr="00CD35FB" w:rsidRDefault="00472D80" w:rsidP="00472D80">
      <w:pPr>
        <w:pStyle w:val="NormalWeb"/>
        <w:numPr>
          <w:ilvl w:val="0"/>
          <w:numId w:val="3"/>
        </w:numPr>
        <w:spacing w:line="360" w:lineRule="auto"/>
        <w:ind w:left="357" w:hanging="357"/>
        <w:rPr>
          <w:rFonts w:ascii="Times New Roman" w:hAnsi="Times New Roman"/>
          <w:sz w:val="24"/>
          <w:szCs w:val="24"/>
        </w:rPr>
      </w:pPr>
      <w:r w:rsidRPr="00CD35FB">
        <w:rPr>
          <w:rStyle w:val="Strong"/>
          <w:rFonts w:ascii="Times New Roman" w:hAnsi="Times New Roman"/>
          <w:sz w:val="24"/>
          <w:szCs w:val="24"/>
        </w:rPr>
        <w:t>Los momentos del desayuno</w:t>
      </w:r>
      <w:r w:rsidRPr="00CD35FB">
        <w:rPr>
          <w:rFonts w:ascii="Times New Roman" w:hAnsi="Times New Roman"/>
          <w:sz w:val="24"/>
          <w:szCs w:val="24"/>
        </w:rPr>
        <w:t xml:space="preserve">. - Sala </w:t>
      </w:r>
      <w:r>
        <w:rPr>
          <w:rFonts w:ascii="Times New Roman" w:hAnsi="Times New Roman"/>
          <w:sz w:val="24"/>
          <w:szCs w:val="24"/>
        </w:rPr>
        <w:t xml:space="preserve">Mirador. Dir. Ricardo </w:t>
      </w:r>
      <w:proofErr w:type="spellStart"/>
      <w:r>
        <w:rPr>
          <w:rFonts w:ascii="Times New Roman" w:hAnsi="Times New Roman"/>
          <w:sz w:val="24"/>
          <w:szCs w:val="24"/>
        </w:rPr>
        <w:t>Várez</w:t>
      </w:r>
      <w:proofErr w:type="spellEnd"/>
      <w:r>
        <w:rPr>
          <w:rFonts w:ascii="Times New Roman" w:hAnsi="Times New Roman"/>
          <w:sz w:val="24"/>
          <w:szCs w:val="24"/>
        </w:rPr>
        <w:t xml:space="preserve"> 2011</w:t>
      </w:r>
    </w:p>
    <w:p w14:paraId="3F7A4AD2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hAnsi="Times New Roman"/>
          <w:b/>
          <w:sz w:val="24"/>
          <w:szCs w:val="24"/>
        </w:rPr>
        <w:t>Recordando con ira.</w:t>
      </w:r>
      <w:r w:rsidRPr="00CD35FB">
        <w:rPr>
          <w:rFonts w:ascii="Times New Roman" w:hAnsi="Times New Roman"/>
          <w:sz w:val="24"/>
          <w:szCs w:val="24"/>
        </w:rPr>
        <w:t xml:space="preserve"> </w:t>
      </w:r>
      <w:r w:rsidRPr="00CD35FB">
        <w:rPr>
          <w:rFonts w:ascii="Times New Roman" w:hAnsi="Times New Roman"/>
          <w:color w:val="262626"/>
          <w:sz w:val="24"/>
          <w:szCs w:val="24"/>
          <w:lang w:val="es-ES"/>
        </w:rPr>
        <w:t>Dir. Pepa Fluvià. Nancy Tuñón. 2010</w:t>
      </w:r>
    </w:p>
    <w:p w14:paraId="51952657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proofErr w:type="spellStart"/>
      <w:r w:rsidRPr="00CD35FB">
        <w:rPr>
          <w:rFonts w:ascii="Times New Roman" w:eastAsia="Times New Roman" w:hAnsi="Times New Roman"/>
          <w:b/>
          <w:color w:val="404040"/>
          <w:sz w:val="24"/>
          <w:szCs w:val="24"/>
          <w:shd w:val="clear" w:color="auto" w:fill="FFFFFF"/>
          <w:lang w:val="es-ES_tradnl"/>
        </w:rPr>
        <w:t>Lisístrata</w:t>
      </w:r>
      <w:proofErr w:type="spellEnd"/>
      <w:r w:rsidRPr="00CD35FB">
        <w:rPr>
          <w:rFonts w:ascii="Times New Roman" w:eastAsia="Times New Roman" w:hAnsi="Times New Roman"/>
          <w:b/>
          <w:color w:val="404040"/>
          <w:sz w:val="24"/>
          <w:szCs w:val="24"/>
          <w:shd w:val="clear" w:color="auto" w:fill="FFFFFF"/>
          <w:lang w:val="es-ES_tradnl"/>
        </w:rPr>
        <w:t>.</w:t>
      </w:r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 xml:space="preserve">  Dir. Carme </w:t>
      </w:r>
      <w:proofErr w:type="spellStart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>Parets</w:t>
      </w:r>
      <w:proofErr w:type="spellEnd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 xml:space="preserve">. </w:t>
      </w:r>
      <w:proofErr w:type="spellStart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>Institut</w:t>
      </w:r>
      <w:proofErr w:type="spellEnd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 xml:space="preserve"> del </w:t>
      </w:r>
      <w:proofErr w:type="spellStart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>Teatre</w:t>
      </w:r>
      <w:proofErr w:type="spellEnd"/>
      <w:r w:rsidRPr="00CD35FB">
        <w:rPr>
          <w:rFonts w:ascii="Times New Roman" w:eastAsia="Times New Roman" w:hAnsi="Times New Roman"/>
          <w:color w:val="404040"/>
          <w:sz w:val="24"/>
          <w:szCs w:val="24"/>
          <w:shd w:val="clear" w:color="auto" w:fill="FFFFFF"/>
          <w:lang w:val="es-ES_tradnl"/>
        </w:rPr>
        <w:t>. Vic. 2006</w:t>
      </w:r>
    </w:p>
    <w:p w14:paraId="61ECBF74" w14:textId="77777777" w:rsidR="00472D80" w:rsidRPr="00CD35FB" w:rsidRDefault="00472D80" w:rsidP="00472D80">
      <w:pPr>
        <w:numPr>
          <w:ilvl w:val="0"/>
          <w:numId w:val="3"/>
        </w:numPr>
        <w:spacing w:after="0" w:line="360" w:lineRule="auto"/>
        <w:ind w:left="357" w:hanging="357"/>
        <w:rPr>
          <w:rFonts w:ascii="Times New Roman" w:hAnsi="Times New Roman"/>
          <w:snapToGrid w:val="0"/>
          <w:sz w:val="24"/>
          <w:szCs w:val="24"/>
        </w:rPr>
      </w:pPr>
      <w:r w:rsidRPr="00CD35FB">
        <w:rPr>
          <w:rFonts w:ascii="Times New Roman" w:eastAsia="Times New Roman" w:hAnsi="Times New Roman"/>
          <w:b/>
          <w:color w:val="404040"/>
          <w:sz w:val="24"/>
          <w:szCs w:val="24"/>
          <w:shd w:val="clear" w:color="auto" w:fill="FFFFFF"/>
          <w:lang w:val="es-ES_tradnl"/>
        </w:rPr>
        <w:t>O avión Paranoico.</w:t>
      </w:r>
      <w:r w:rsidRPr="00CD35FB">
        <w:rPr>
          <w:rFonts w:ascii="Times New Roman" w:hAnsi="Times New Roman"/>
          <w:snapToGrid w:val="0"/>
          <w:sz w:val="24"/>
          <w:szCs w:val="24"/>
        </w:rPr>
        <w:t xml:space="preserve"> Dir. Cilla Lourenzo – Casa Hamlet. 2004</w:t>
      </w:r>
    </w:p>
    <w:p w14:paraId="77A36301" w14:textId="77777777" w:rsidR="00472D80" w:rsidRDefault="00472D80" w:rsidP="00DE1C07">
      <w:pPr>
        <w:spacing w:line="360" w:lineRule="auto"/>
        <w:rPr>
          <w:rFonts w:ascii="Times New Roman" w:hAnsi="Times New Roman"/>
          <w:b/>
          <w:snapToGrid w:val="0"/>
          <w:sz w:val="24"/>
          <w:szCs w:val="24"/>
        </w:rPr>
      </w:pPr>
    </w:p>
    <w:p w14:paraId="7127B276" w14:textId="77777777" w:rsidR="00472D80" w:rsidRDefault="00472D80" w:rsidP="00DE1C07">
      <w:pPr>
        <w:spacing w:line="360" w:lineRule="auto"/>
        <w:rPr>
          <w:rFonts w:ascii="Times New Roman" w:hAnsi="Times New Roman"/>
          <w:b/>
          <w:snapToGrid w:val="0"/>
          <w:sz w:val="24"/>
          <w:szCs w:val="24"/>
        </w:rPr>
      </w:pPr>
    </w:p>
    <w:p w14:paraId="2AF6109B" w14:textId="1A60A101" w:rsidR="00DE1C07" w:rsidRPr="00FF7AF3" w:rsidRDefault="00DE1C07" w:rsidP="00DE1C07">
      <w:pPr>
        <w:spacing w:line="360" w:lineRule="auto"/>
        <w:rPr>
          <w:rFonts w:ascii="Times New Roman" w:hAnsi="Times New Roman"/>
          <w:b/>
          <w:snapToGrid w:val="0"/>
          <w:sz w:val="24"/>
          <w:szCs w:val="24"/>
        </w:rPr>
      </w:pPr>
      <w:r w:rsidRPr="00FF7AF3">
        <w:rPr>
          <w:rFonts w:ascii="Times New Roman" w:hAnsi="Times New Roman"/>
          <w:b/>
          <w:snapToGrid w:val="0"/>
          <w:sz w:val="24"/>
          <w:szCs w:val="24"/>
        </w:rPr>
        <w:t>CINE</w:t>
      </w:r>
      <w:r>
        <w:rPr>
          <w:rFonts w:ascii="Times New Roman" w:hAnsi="Times New Roman"/>
          <w:b/>
          <w:snapToGrid w:val="0"/>
          <w:sz w:val="24"/>
          <w:szCs w:val="24"/>
        </w:rPr>
        <w:t xml:space="preserve"> - C</w:t>
      </w:r>
      <w:r w:rsidR="00B677A1">
        <w:rPr>
          <w:rFonts w:ascii="Times New Roman" w:hAnsi="Times New Roman"/>
          <w:b/>
          <w:snapToGrid w:val="0"/>
          <w:sz w:val="24"/>
          <w:szCs w:val="24"/>
        </w:rPr>
        <w:t>URTAMETRAXES</w:t>
      </w:r>
      <w:r w:rsidRPr="00FF7AF3">
        <w:rPr>
          <w:rFonts w:ascii="Times New Roman" w:hAnsi="Times New Roman"/>
          <w:b/>
          <w:snapToGrid w:val="0"/>
          <w:sz w:val="24"/>
          <w:szCs w:val="24"/>
        </w:rPr>
        <w:t xml:space="preserve">: </w:t>
      </w:r>
    </w:p>
    <w:p w14:paraId="3CE7E2B9" w14:textId="77777777" w:rsidR="00DE1C07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es-ES_tradnl"/>
        </w:rPr>
      </w:pPr>
      <w:r w:rsidRPr="00CC2497">
        <w:rPr>
          <w:rFonts w:ascii="Times New Roman" w:hAnsi="Times New Roman"/>
          <w:sz w:val="24"/>
          <w:szCs w:val="24"/>
          <w:lang w:eastAsia="es-ES_tradnl"/>
        </w:rPr>
        <w:t>Vídeo promocional para</w:t>
      </w:r>
      <w:r>
        <w:rPr>
          <w:rFonts w:ascii="Times New Roman" w:hAnsi="Times New Roman"/>
          <w:b/>
          <w:sz w:val="24"/>
          <w:szCs w:val="24"/>
          <w:lang w:eastAsia="es-ES_tradnl"/>
        </w:rPr>
        <w:t xml:space="preserve"> Men in Black </w:t>
      </w:r>
      <w:r w:rsidRPr="00CC2497">
        <w:rPr>
          <w:rFonts w:ascii="Times New Roman" w:hAnsi="Times New Roman"/>
          <w:sz w:val="24"/>
          <w:szCs w:val="24"/>
          <w:lang w:eastAsia="es-ES_tradnl"/>
        </w:rPr>
        <w:t>con</w:t>
      </w:r>
      <w:r>
        <w:rPr>
          <w:rFonts w:ascii="Times New Roman" w:hAnsi="Times New Roman"/>
          <w:b/>
          <w:sz w:val="24"/>
          <w:szCs w:val="24"/>
          <w:lang w:eastAsia="es-ES_tradnl"/>
        </w:rPr>
        <w:t xml:space="preserve"> Rubius</w:t>
      </w:r>
      <w:r w:rsidRPr="00652EE6">
        <w:rPr>
          <w:rFonts w:ascii="Times New Roman" w:hAnsi="Times New Roman"/>
          <w:sz w:val="24"/>
          <w:szCs w:val="24"/>
          <w:lang w:eastAsia="es-ES_tradnl"/>
        </w:rPr>
        <w:t>. 2019</w:t>
      </w:r>
    </w:p>
    <w:p w14:paraId="26F1B9F0" w14:textId="77777777" w:rsidR="00DE1C07" w:rsidRPr="00CC2497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es-ES_tradnl"/>
        </w:rPr>
      </w:pPr>
      <w:r w:rsidRPr="008402CF">
        <w:rPr>
          <w:rFonts w:ascii="Times New Roman" w:hAnsi="Times New Roman"/>
          <w:b/>
          <w:sz w:val="24"/>
          <w:szCs w:val="24"/>
          <w:lang w:eastAsia="es-ES_tradnl"/>
        </w:rPr>
        <w:t xml:space="preserve">UGANDA </w:t>
      </w:r>
      <w:r>
        <w:rPr>
          <w:rFonts w:ascii="Times New Roman" w:hAnsi="Times New Roman"/>
          <w:b/>
          <w:sz w:val="24"/>
          <w:szCs w:val="24"/>
          <w:lang w:eastAsia="es-ES_tradnl"/>
        </w:rPr>
        <w:t xml:space="preserve">– </w:t>
      </w:r>
      <w:r w:rsidRPr="008402CF">
        <w:rPr>
          <w:rFonts w:ascii="Times New Roman" w:hAnsi="Times New Roman"/>
          <w:sz w:val="24"/>
          <w:szCs w:val="24"/>
          <w:lang w:eastAsia="es-ES_tradnl"/>
        </w:rPr>
        <w:t>Dir. Fernando Tato.</w:t>
      </w:r>
      <w:r>
        <w:rPr>
          <w:rFonts w:ascii="Times New Roman" w:hAnsi="Times New Roman"/>
          <w:b/>
          <w:sz w:val="24"/>
          <w:szCs w:val="24"/>
          <w:lang w:eastAsia="es-ES_tradnl"/>
        </w:rPr>
        <w:t xml:space="preserve"> </w:t>
      </w:r>
      <w:r w:rsidRPr="00044246">
        <w:rPr>
          <w:rFonts w:ascii="Times New Roman" w:hAnsi="Times New Roman"/>
          <w:sz w:val="24"/>
          <w:szCs w:val="24"/>
          <w:lang w:eastAsia="es-ES_tradnl"/>
        </w:rPr>
        <w:t>Kraken Films</w:t>
      </w:r>
      <w:r>
        <w:rPr>
          <w:rFonts w:ascii="Times New Roman" w:hAnsi="Times New Roman"/>
          <w:sz w:val="24"/>
          <w:szCs w:val="24"/>
          <w:lang w:eastAsia="es-ES_tradnl"/>
        </w:rPr>
        <w:t>.</w:t>
      </w:r>
      <w:r>
        <w:rPr>
          <w:rFonts w:ascii="Times New Roman" w:hAnsi="Times New Roman"/>
          <w:b/>
          <w:sz w:val="24"/>
          <w:szCs w:val="24"/>
          <w:lang w:eastAsia="es-ES_tradnl"/>
        </w:rPr>
        <w:t xml:space="preserve"> </w:t>
      </w:r>
      <w:r w:rsidRPr="008402CF">
        <w:rPr>
          <w:rFonts w:ascii="Times New Roman" w:hAnsi="Times New Roman"/>
          <w:sz w:val="24"/>
          <w:szCs w:val="24"/>
          <w:lang w:eastAsia="es-ES_tradnl"/>
        </w:rPr>
        <w:t>201</w:t>
      </w:r>
      <w:r>
        <w:rPr>
          <w:rFonts w:ascii="Times New Roman" w:hAnsi="Times New Roman"/>
          <w:sz w:val="24"/>
          <w:szCs w:val="24"/>
          <w:lang w:eastAsia="es-ES_tradnl"/>
        </w:rPr>
        <w:t>8</w:t>
      </w:r>
    </w:p>
    <w:p w14:paraId="2276E0CA" w14:textId="77777777" w:rsidR="00DE1C07" w:rsidRPr="00074F3C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  <w:lang w:eastAsia="es-ES_tradnl"/>
        </w:rPr>
      </w:pPr>
      <w:r>
        <w:rPr>
          <w:rFonts w:ascii="Times New Roman" w:hAnsi="Times New Roman"/>
          <w:b/>
          <w:sz w:val="24"/>
          <w:szCs w:val="24"/>
          <w:lang w:eastAsia="es-ES_tradnl"/>
        </w:rPr>
        <w:t xml:space="preserve">Self-Tape </w:t>
      </w:r>
      <w:r>
        <w:rPr>
          <w:rFonts w:ascii="Times New Roman" w:hAnsi="Times New Roman"/>
          <w:sz w:val="24"/>
          <w:szCs w:val="24"/>
          <w:lang w:eastAsia="es-ES_tradnl"/>
        </w:rPr>
        <w:t>– Dir. Fernando Tato. Kraken Films. 2018</w:t>
      </w:r>
    </w:p>
    <w:p w14:paraId="459A6C7D" w14:textId="77777777" w:rsidR="00DE1C07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es-ES_tradnl"/>
        </w:rPr>
      </w:pPr>
      <w:r>
        <w:rPr>
          <w:rFonts w:ascii="Times New Roman" w:hAnsi="Times New Roman"/>
          <w:b/>
          <w:sz w:val="24"/>
          <w:szCs w:val="24"/>
          <w:lang w:eastAsia="es-ES_tradnl"/>
        </w:rPr>
        <w:t xml:space="preserve">IMANES </w:t>
      </w:r>
      <w:r w:rsidRPr="00074F3C">
        <w:rPr>
          <w:rFonts w:ascii="Times New Roman" w:hAnsi="Times New Roman"/>
          <w:sz w:val="24"/>
          <w:szCs w:val="24"/>
          <w:lang w:eastAsia="es-ES_tradnl"/>
        </w:rPr>
        <w:t>– Paco Sepúlveda. The Alive Pic. 2018</w:t>
      </w:r>
    </w:p>
    <w:p w14:paraId="5040DFB6" w14:textId="77777777" w:rsidR="00DE1C07" w:rsidRPr="00074F3C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es-ES_tradnl"/>
        </w:rPr>
      </w:pPr>
      <w:r>
        <w:rPr>
          <w:rFonts w:ascii="Times New Roman" w:hAnsi="Times New Roman"/>
          <w:b/>
          <w:sz w:val="24"/>
          <w:szCs w:val="24"/>
          <w:lang w:eastAsia="es-ES_tradnl"/>
        </w:rPr>
        <w:t xml:space="preserve">Amar </w:t>
      </w:r>
      <w:r>
        <w:rPr>
          <w:rFonts w:ascii="Times New Roman" w:hAnsi="Times New Roman"/>
          <w:sz w:val="24"/>
          <w:szCs w:val="24"/>
          <w:lang w:eastAsia="es-ES_tradnl"/>
        </w:rPr>
        <w:t>– Lucia Alemany. 2017</w:t>
      </w:r>
    </w:p>
    <w:p w14:paraId="63D31CF6" w14:textId="77777777" w:rsidR="00DE1C07" w:rsidRPr="008402CF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  <w:lang w:eastAsia="es-ES_tradnl"/>
        </w:rPr>
      </w:pPr>
      <w:r w:rsidRPr="00FF7AF3">
        <w:rPr>
          <w:rFonts w:ascii="Times New Roman" w:hAnsi="Times New Roman"/>
          <w:b/>
          <w:sz w:val="24"/>
          <w:szCs w:val="24"/>
          <w:lang w:eastAsia="es-ES_tradnl"/>
        </w:rPr>
        <w:t>La piel que habito</w:t>
      </w:r>
      <w:r w:rsidRPr="00FF7AF3">
        <w:rPr>
          <w:rFonts w:ascii="Times New Roman" w:hAnsi="Times New Roman"/>
          <w:sz w:val="24"/>
          <w:szCs w:val="24"/>
          <w:lang w:eastAsia="es-ES_tradnl"/>
        </w:rPr>
        <w:t xml:space="preserve"> - Dir. Pedro Almodóvar. </w:t>
      </w:r>
      <w:r w:rsidRPr="008371E5">
        <w:rPr>
          <w:rFonts w:ascii="Times New Roman" w:eastAsia="MS Mincho" w:hAnsi="Times New Roman"/>
          <w:color w:val="262626"/>
          <w:sz w:val="24"/>
          <w:szCs w:val="24"/>
        </w:rPr>
        <w:t>El Deseo</w:t>
      </w:r>
      <w:r>
        <w:rPr>
          <w:rFonts w:ascii="Times New Roman" w:eastAsia="MS Mincho" w:hAnsi="Times New Roman"/>
          <w:color w:val="262626"/>
          <w:sz w:val="24"/>
          <w:szCs w:val="24"/>
        </w:rPr>
        <w:t xml:space="preserve">. </w:t>
      </w:r>
      <w:r w:rsidRPr="008371E5">
        <w:rPr>
          <w:rFonts w:ascii="Times New Roman" w:eastAsia="MS Mincho" w:hAnsi="Times New Roman"/>
          <w:color w:val="262626"/>
          <w:sz w:val="24"/>
          <w:szCs w:val="24"/>
        </w:rPr>
        <w:t>2010</w:t>
      </w:r>
    </w:p>
    <w:p w14:paraId="350AED06" w14:textId="77777777" w:rsidR="00DE1C07" w:rsidRPr="00FF7AF3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7AF3">
        <w:rPr>
          <w:rFonts w:ascii="Times New Roman" w:hAnsi="Times New Roman"/>
          <w:b/>
          <w:sz w:val="24"/>
          <w:szCs w:val="24"/>
        </w:rPr>
        <w:t>Cuentos Crueles de Juventud</w:t>
      </w:r>
      <w:r w:rsidRPr="00FF7AF3">
        <w:rPr>
          <w:rFonts w:ascii="Times New Roman" w:hAnsi="Times New Roman"/>
          <w:sz w:val="24"/>
          <w:szCs w:val="24"/>
        </w:rPr>
        <w:t xml:space="preserve"> - Dir. Santiago Mohar Volkow. </w:t>
      </w:r>
      <w:r w:rsidRPr="00FF7AF3">
        <w:rPr>
          <w:rFonts w:ascii="Times New Roman" w:eastAsia="MS Mincho" w:hAnsi="Times New Roman"/>
          <w:color w:val="262626"/>
          <w:sz w:val="24"/>
          <w:szCs w:val="24"/>
          <w:lang w:val="en-US"/>
        </w:rPr>
        <w:t>Mexico-2013</w:t>
      </w:r>
    </w:p>
    <w:p w14:paraId="7F33C8FB" w14:textId="77777777" w:rsidR="00DE1C07" w:rsidRPr="008B5CE4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7AF3">
        <w:rPr>
          <w:rFonts w:ascii="Times New Roman" w:hAnsi="Times New Roman"/>
          <w:b/>
          <w:color w:val="000000"/>
          <w:sz w:val="24"/>
          <w:szCs w:val="24"/>
          <w:lang w:val="en-US"/>
        </w:rPr>
        <w:t>Jump cut -</w:t>
      </w:r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 xml:space="preserve"> Dir. </w:t>
      </w:r>
      <w:proofErr w:type="spellStart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>Serapi</w:t>
      </w:r>
      <w:proofErr w:type="spellEnd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>Soler</w:t>
      </w:r>
      <w:proofErr w:type="spellEnd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FF7AF3">
        <w:rPr>
          <w:rFonts w:ascii="Times New Roman" w:hAnsi="Times New Roman"/>
          <w:color w:val="262626"/>
          <w:sz w:val="24"/>
          <w:szCs w:val="24"/>
        </w:rPr>
        <w:t xml:space="preserve">Escándalo Films. </w:t>
      </w:r>
      <w:r w:rsidRPr="00FF7AF3">
        <w:rPr>
          <w:rFonts w:ascii="Times New Roman" w:hAnsi="Times New Roman"/>
          <w:color w:val="262626"/>
          <w:sz w:val="24"/>
          <w:szCs w:val="24"/>
          <w:lang w:val="en-US"/>
        </w:rPr>
        <w:t>2011</w:t>
      </w:r>
      <w:r w:rsidRPr="008B5CE4">
        <w:rPr>
          <w:rFonts w:ascii="Times New Roman" w:hAnsi="Times New Roman"/>
          <w:b/>
          <w:sz w:val="24"/>
          <w:szCs w:val="24"/>
        </w:rPr>
        <w:t xml:space="preserve"> </w:t>
      </w:r>
    </w:p>
    <w:p w14:paraId="00B2422B" w14:textId="77777777" w:rsidR="00DE1C07" w:rsidRPr="00FF7AF3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7AF3">
        <w:rPr>
          <w:rFonts w:ascii="Times New Roman" w:hAnsi="Times New Roman"/>
          <w:b/>
          <w:color w:val="000000"/>
          <w:sz w:val="24"/>
          <w:szCs w:val="24"/>
          <w:lang w:val="en-US"/>
        </w:rPr>
        <w:t xml:space="preserve">Dead world </w:t>
      </w:r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 xml:space="preserve">- Dir. Cameron </w:t>
      </w:r>
      <w:proofErr w:type="spellStart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>Casti</w:t>
      </w:r>
      <w:proofErr w:type="spellEnd"/>
      <w:r w:rsidRPr="00FF7AF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r w:rsidRPr="00FF7AF3">
        <w:rPr>
          <w:rFonts w:ascii="Times New Roman" w:eastAsia="MS Mincho" w:hAnsi="Times New Roman"/>
          <w:color w:val="262626"/>
          <w:sz w:val="24"/>
          <w:szCs w:val="24"/>
          <w:lang w:val="en-US"/>
        </w:rPr>
        <w:t>CCS FILMS. 2010</w:t>
      </w:r>
    </w:p>
    <w:p w14:paraId="765D68DE" w14:textId="491AFE5A" w:rsidR="00DE1C07" w:rsidRDefault="00DE1C07" w:rsidP="00DE1C07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7AF3">
        <w:rPr>
          <w:rFonts w:ascii="Times New Roman" w:hAnsi="Times New Roman"/>
          <w:b/>
          <w:sz w:val="24"/>
          <w:szCs w:val="24"/>
        </w:rPr>
        <w:t>Hasta que la muerte nos separe</w:t>
      </w:r>
      <w:r w:rsidRPr="00FF7AF3">
        <w:rPr>
          <w:rFonts w:ascii="Times New Roman" w:hAnsi="Times New Roman"/>
          <w:sz w:val="24"/>
          <w:szCs w:val="24"/>
        </w:rPr>
        <w:t xml:space="preserve"> - Dir. Gabriela Amione. </w:t>
      </w:r>
      <w:proofErr w:type="spellStart"/>
      <w:r>
        <w:rPr>
          <w:rFonts w:ascii="Times New Roman" w:eastAsia="MS Mincho" w:hAnsi="Times New Roman"/>
          <w:color w:val="262626"/>
          <w:sz w:val="24"/>
          <w:szCs w:val="24"/>
          <w:lang w:val="en-US"/>
        </w:rPr>
        <w:t>Escándalo</w:t>
      </w:r>
      <w:proofErr w:type="spellEnd"/>
      <w:r>
        <w:rPr>
          <w:rFonts w:ascii="Times New Roman" w:eastAsia="MS Mincho" w:hAnsi="Times New Roman"/>
          <w:color w:val="262626"/>
          <w:sz w:val="24"/>
          <w:szCs w:val="24"/>
          <w:lang w:val="en-US"/>
        </w:rPr>
        <w:t xml:space="preserve"> Films. 2010</w:t>
      </w:r>
    </w:p>
    <w:p w14:paraId="2B9CA90D" w14:textId="77777777" w:rsidR="00730F18" w:rsidRPr="00730F18" w:rsidRDefault="00730F18" w:rsidP="00730F18">
      <w:pPr>
        <w:widowControl w:val="0"/>
        <w:autoSpaceDE w:val="0"/>
        <w:autoSpaceDN w:val="0"/>
        <w:adjustRightInd w:val="0"/>
        <w:spacing w:line="360" w:lineRule="auto"/>
        <w:ind w:left="360"/>
        <w:contextualSpacing/>
        <w:jc w:val="both"/>
        <w:rPr>
          <w:rFonts w:ascii="Times New Roman" w:hAnsi="Times New Roman"/>
          <w:sz w:val="24"/>
          <w:szCs w:val="24"/>
        </w:rPr>
      </w:pPr>
    </w:p>
    <w:p w14:paraId="788CF1F3" w14:textId="63564B4E" w:rsidR="00DE1C07" w:rsidRPr="00136570" w:rsidRDefault="000527F2" w:rsidP="00DE1C07">
      <w:pPr>
        <w:spacing w:line="360" w:lineRule="auto"/>
        <w:rPr>
          <w:rFonts w:ascii="Times New Roman" w:hAnsi="Times New Roman"/>
          <w:b/>
          <w:snapToGrid w:val="0"/>
          <w:color w:val="C45911"/>
          <w:sz w:val="24"/>
          <w:szCs w:val="24"/>
        </w:rPr>
      </w:pPr>
      <w:r>
        <w:rPr>
          <w:rFonts w:ascii="Times New Roman" w:hAnsi="Times New Roman"/>
          <w:b/>
          <w:snapToGrid w:val="0"/>
          <w:color w:val="C45911"/>
          <w:sz w:val="24"/>
          <w:szCs w:val="24"/>
        </w:rPr>
        <w:t>ESTUD</w:t>
      </w:r>
      <w:r w:rsidR="008017D7">
        <w:rPr>
          <w:rFonts w:ascii="Times New Roman" w:hAnsi="Times New Roman"/>
          <w:b/>
          <w:snapToGrid w:val="0"/>
          <w:color w:val="C45911"/>
          <w:sz w:val="24"/>
          <w:szCs w:val="24"/>
        </w:rPr>
        <w:t>OS E</w:t>
      </w:r>
      <w:r w:rsidR="00DE1C07" w:rsidRPr="00136570">
        <w:rPr>
          <w:rFonts w:ascii="Times New Roman" w:hAnsi="Times New Roman"/>
          <w:b/>
          <w:snapToGrid w:val="0"/>
          <w:color w:val="C45911"/>
          <w:sz w:val="24"/>
          <w:szCs w:val="24"/>
        </w:rPr>
        <w:t xml:space="preserve"> FORMACIÓN:</w:t>
      </w:r>
    </w:p>
    <w:p w14:paraId="522AE74B" w14:textId="6FDCCF1C" w:rsidR="00DE1C07" w:rsidRPr="00463025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Theatre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for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the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P</w:t>
      </w:r>
      <w:r w:rsidRPr="00463025">
        <w:rPr>
          <w:rFonts w:ascii="Times New Roman" w:eastAsia="Times New Roman" w:hAnsi="Times New Roman"/>
          <w:b/>
          <w:sz w:val="24"/>
          <w:szCs w:val="24"/>
          <w:lang w:val="es-ES"/>
        </w:rPr>
        <w:t>eople</w:t>
      </w:r>
      <w:proofErr w:type="spellEnd"/>
      <w:r w:rsidR="000527F2">
        <w:rPr>
          <w:rFonts w:ascii="Times New Roman" w:eastAsia="Times New Roman" w:hAnsi="Times New Roman"/>
          <w:sz w:val="24"/>
          <w:szCs w:val="24"/>
          <w:lang w:val="es-ES"/>
        </w:rPr>
        <w:t xml:space="preserve"> – Intensivo de verán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 con </w:t>
      </w:r>
      <w:r w:rsidRPr="00463025">
        <w:rPr>
          <w:rFonts w:ascii="Times New Roman" w:eastAsia="Times New Roman" w:hAnsi="Times New Roman"/>
          <w:b/>
          <w:sz w:val="24"/>
          <w:szCs w:val="24"/>
          <w:lang w:val="es-ES"/>
        </w:rPr>
        <w:t>Adán Black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. 2019. </w:t>
      </w:r>
    </w:p>
    <w:p w14:paraId="52F8175D" w14:textId="2BD64936" w:rsidR="00DE1C07" w:rsidRPr="00EE5124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EE5124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Lucid </w:t>
      </w:r>
      <w:proofErr w:type="spellStart"/>
      <w:r w:rsidRPr="00EE5124">
        <w:rPr>
          <w:rFonts w:ascii="Times New Roman" w:eastAsia="Times New Roman" w:hAnsi="Times New Roman"/>
          <w:b/>
          <w:sz w:val="24"/>
          <w:szCs w:val="24"/>
          <w:lang w:val="es-ES"/>
        </w:rPr>
        <w:t>Body</w:t>
      </w:r>
      <w:proofErr w:type="spellEnd"/>
      <w:r w:rsidRPr="00EE5124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 w:rsidRPr="00EE5124">
        <w:rPr>
          <w:rFonts w:ascii="Times New Roman" w:eastAsia="Times New Roman" w:hAnsi="Times New Roman"/>
          <w:b/>
          <w:sz w:val="24"/>
          <w:szCs w:val="24"/>
          <w:lang w:val="es-ES"/>
        </w:rPr>
        <w:t>Technique</w:t>
      </w:r>
      <w:proofErr w:type="spellEnd"/>
      <w:r>
        <w:rPr>
          <w:rFonts w:ascii="Times New Roman" w:eastAsia="Times New Roman" w:hAnsi="Times New Roman"/>
          <w:sz w:val="24"/>
          <w:szCs w:val="24"/>
          <w:lang w:val="es-ES"/>
        </w:rPr>
        <w:t xml:space="preserve"> con </w:t>
      </w:r>
      <w:r w:rsidRPr="00EE5124">
        <w:rPr>
          <w:rFonts w:ascii="Times New Roman" w:eastAsia="Times New Roman" w:hAnsi="Times New Roman"/>
          <w:b/>
          <w:sz w:val="24"/>
          <w:szCs w:val="24"/>
          <w:lang w:val="es-ES"/>
        </w:rPr>
        <w:t>Kennedy Brown</w:t>
      </w:r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r w:rsidR="000527F2">
        <w:rPr>
          <w:rFonts w:ascii="Times New Roman" w:eastAsia="Times New Roman" w:hAnsi="Times New Roman"/>
          <w:sz w:val="24"/>
          <w:szCs w:val="24"/>
          <w:lang w:val="es-ES"/>
        </w:rPr>
        <w:t xml:space="preserve">(profesor </w:t>
      </w:r>
      <w:proofErr w:type="spellStart"/>
      <w:r w:rsidR="000527F2">
        <w:rPr>
          <w:rFonts w:ascii="Times New Roman" w:eastAsia="Times New Roman" w:hAnsi="Times New Roman"/>
          <w:sz w:val="24"/>
          <w:szCs w:val="24"/>
          <w:lang w:val="es-ES"/>
        </w:rPr>
        <w:t>na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American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Academy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of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dramatics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arts</w:t>
      </w:r>
      <w:proofErr w:type="spellEnd"/>
      <w:r w:rsidRPr="00F07556">
        <w:rPr>
          <w:rFonts w:ascii="Times New Roman" w:eastAsia="Times New Roman" w:hAnsi="Times New Roman"/>
          <w:sz w:val="24"/>
          <w:szCs w:val="24"/>
          <w:lang w:val="es-ES"/>
        </w:rPr>
        <w:t>)</w:t>
      </w:r>
      <w:r>
        <w:rPr>
          <w:rFonts w:ascii="Times New Roman" w:eastAsia="Times New Roman" w:hAnsi="Times New Roman"/>
          <w:sz w:val="24"/>
          <w:szCs w:val="24"/>
          <w:lang w:val="es-ES"/>
        </w:rPr>
        <w:t>. 2019</w:t>
      </w:r>
    </w:p>
    <w:p w14:paraId="12A532F0" w14:textId="1AD3FD49" w:rsidR="00DE1C07" w:rsidRPr="00325237" w:rsidRDefault="000527F2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Proceso creativo orgá</w:t>
      </w:r>
      <w:r w:rsidR="00DE1C07" w:rsidRPr="00325237">
        <w:rPr>
          <w:rFonts w:ascii="Times New Roman" w:eastAsia="Times New Roman" w:hAnsi="Times New Roman"/>
          <w:color w:val="000000"/>
          <w:sz w:val="24"/>
          <w:szCs w:val="24"/>
        </w:rPr>
        <w:t xml:space="preserve">nico con </w:t>
      </w:r>
      <w:r w:rsidR="00DE1C07" w:rsidRPr="00325237">
        <w:rPr>
          <w:rFonts w:ascii="Times New Roman" w:eastAsia="Times New Roman" w:hAnsi="Times New Roman"/>
          <w:b/>
          <w:color w:val="000000"/>
          <w:sz w:val="24"/>
          <w:szCs w:val="24"/>
        </w:rPr>
        <w:t>John Strasberg</w:t>
      </w:r>
      <w:r w:rsidR="00DE1C0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 </w:t>
      </w:r>
      <w:r w:rsidR="00DE1C07" w:rsidRPr="00325237">
        <w:rPr>
          <w:rFonts w:ascii="Times New Roman" w:eastAsia="Times New Roman" w:hAnsi="Times New Roman"/>
          <w:color w:val="000000"/>
          <w:sz w:val="24"/>
          <w:szCs w:val="24"/>
        </w:rPr>
        <w:t>(Workshop de o</w:t>
      </w:r>
      <w:r>
        <w:rPr>
          <w:rFonts w:ascii="Times New Roman" w:eastAsia="Times New Roman" w:hAnsi="Times New Roman"/>
          <w:color w:val="000000"/>
          <w:sz w:val="24"/>
          <w:szCs w:val="24"/>
        </w:rPr>
        <w:t>ito</w:t>
      </w:r>
      <w:r w:rsidR="00DE1C07" w:rsidRPr="00325237">
        <w:rPr>
          <w:rFonts w:ascii="Times New Roman" w:eastAsia="Times New Roman" w:hAnsi="Times New Roman"/>
          <w:color w:val="000000"/>
          <w:sz w:val="24"/>
          <w:szCs w:val="24"/>
        </w:rPr>
        <w:t xml:space="preserve"> semanas)–</w:t>
      </w:r>
      <w:r w:rsidR="00DE1C07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</w:rPr>
        <w:t>No</w:t>
      </w:r>
      <w:r w:rsidR="00DE1C07" w:rsidRPr="00325237">
        <w:rPr>
          <w:rFonts w:ascii="Times New Roman" w:eastAsia="Times New Roman" w:hAnsi="Times New Roman"/>
          <w:color w:val="000000"/>
          <w:sz w:val="24"/>
          <w:szCs w:val="24"/>
        </w:rPr>
        <w:t>va York (2018)</w:t>
      </w:r>
    </w:p>
    <w:p w14:paraId="669FE718" w14:textId="4AEAFC29" w:rsidR="00DE1C07" w:rsidRPr="00325237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Seminario de doce</w:t>
      </w:r>
      <w:r w:rsidR="000527F2">
        <w:rPr>
          <w:rFonts w:ascii="Times New Roman" w:eastAsia="Times New Roman" w:hAnsi="Times New Roman"/>
          <w:color w:val="000000"/>
          <w:sz w:val="24"/>
          <w:szCs w:val="24"/>
        </w:rPr>
        <w:t xml:space="preserve"> semanas de interpretaciá</w:t>
      </w:r>
      <w:r w:rsidRPr="00325237">
        <w:rPr>
          <w:rFonts w:ascii="Times New Roman" w:eastAsia="Times New Roman" w:hAnsi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="000527F2">
        <w:rPr>
          <w:rFonts w:ascii="Times New Roman" w:eastAsia="Times New Roman" w:hAnsi="Times New Roman"/>
          <w:color w:val="000000"/>
          <w:sz w:val="24"/>
          <w:szCs w:val="24"/>
        </w:rPr>
        <w:t>na Escola de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325237">
        <w:rPr>
          <w:rFonts w:ascii="Times New Roman" w:eastAsia="Times New Roman" w:hAnsi="Times New Roman"/>
          <w:b/>
          <w:color w:val="000000"/>
          <w:sz w:val="24"/>
          <w:szCs w:val="24"/>
        </w:rPr>
        <w:t>Susan Batson –</w:t>
      </w:r>
      <w:r w:rsidR="000527F2">
        <w:rPr>
          <w:rFonts w:ascii="Times New Roman" w:eastAsia="Times New Roman" w:hAnsi="Times New Roman"/>
          <w:color w:val="000000"/>
          <w:sz w:val="24"/>
          <w:szCs w:val="24"/>
        </w:rPr>
        <w:t xml:space="preserve"> No</w:t>
      </w:r>
      <w:r>
        <w:rPr>
          <w:rFonts w:ascii="Times New Roman" w:eastAsia="Times New Roman" w:hAnsi="Times New Roman"/>
          <w:color w:val="000000"/>
          <w:sz w:val="24"/>
          <w:szCs w:val="24"/>
        </w:rPr>
        <w:t>va York (2018-2019)</w:t>
      </w:r>
    </w:p>
    <w:p w14:paraId="1F716F9E" w14:textId="5FA1FD7A" w:rsidR="00DE1C07" w:rsidRPr="000945B0" w:rsidRDefault="000527F2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proofErr w:type="spellStart"/>
      <w:r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Adestramento</w:t>
      </w:r>
      <w:proofErr w:type="spellEnd"/>
      <w:r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</w:t>
      </w:r>
      <w:r w:rsidR="00DE1C07"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anual para profesionales</w:t>
      </w:r>
      <w:r w:rsidR="00DE1C07" w:rsidRPr="00D54594">
        <w:rPr>
          <w:rFonts w:ascii="Times New Roman" w:eastAsia="Times New Roman" w:hAnsi="Times New Roman"/>
          <w:bCs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/>
          <w:bCs/>
          <w:sz w:val="24"/>
          <w:szCs w:val="24"/>
          <w:lang w:val="es-ES"/>
        </w:rPr>
        <w:t>no</w:t>
      </w:r>
      <w:r w:rsidR="00DE1C07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Centro del Actor </w:t>
      </w:r>
      <w:r w:rsidR="00DE1C07">
        <w:rPr>
          <w:rFonts w:ascii="Times New Roman" w:eastAsia="Times New Roman" w:hAnsi="Times New Roman"/>
          <w:bCs/>
          <w:sz w:val="24"/>
          <w:szCs w:val="24"/>
          <w:lang w:val="es-ES"/>
        </w:rPr>
        <w:t xml:space="preserve">con </w:t>
      </w:r>
      <w:r w:rsidR="00DE1C07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Lorena García de las Bayonas</w:t>
      </w:r>
      <w:r w:rsidR="00730F18">
        <w:rPr>
          <w:rFonts w:ascii="Times New Roman" w:eastAsia="Times New Roman" w:hAnsi="Times New Roman"/>
          <w:bCs/>
          <w:sz w:val="24"/>
          <w:szCs w:val="24"/>
          <w:lang w:val="es-ES"/>
        </w:rPr>
        <w:t xml:space="preserve"> (2015</w:t>
      </w:r>
      <w:r w:rsidR="00DE1C07">
        <w:rPr>
          <w:rFonts w:ascii="Times New Roman" w:eastAsia="Times New Roman" w:hAnsi="Times New Roman"/>
          <w:bCs/>
          <w:sz w:val="24"/>
          <w:szCs w:val="24"/>
          <w:lang w:val="es-ES"/>
        </w:rPr>
        <w:t>-2017)</w:t>
      </w:r>
    </w:p>
    <w:p w14:paraId="5DD3C974" w14:textId="66A85097" w:rsidR="00DE1C07" w:rsidRPr="000D2DA8" w:rsidRDefault="000527F2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b/>
          <w:sz w:val="24"/>
          <w:szCs w:val="24"/>
          <w:lang w:val="es-ES"/>
        </w:rPr>
        <w:t>Formación do</w:t>
      </w:r>
      <w:r w:rsidR="00DE1C07"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 Actor</w:t>
      </w:r>
      <w:r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e da Actriz</w:t>
      </w:r>
      <w:r w:rsidR="00DE1C07" w:rsidRPr="00FF7AF3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(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 teatro, cine e</w:t>
      </w:r>
      <w:r w:rsidR="00DE1C07"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televisión) </w:t>
      </w:r>
      <w:r>
        <w:rPr>
          <w:rFonts w:ascii="Times New Roman" w:eastAsia="Times New Roman" w:hAnsi="Times New Roman"/>
          <w:sz w:val="24"/>
          <w:szCs w:val="24"/>
          <w:lang w:val="es-ES"/>
        </w:rPr>
        <w:t>no</w:t>
      </w:r>
      <w:r w:rsidR="00DE1C07"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 w:rsidR="00DE1C07" w:rsidRPr="00C97648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Estudio Nancy Tuñón i Jordi Oliver</w:t>
      </w:r>
      <w:r w:rsidR="00DE1C07"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="00DE1C07"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r w:rsidR="00DE1C07">
        <w:rPr>
          <w:rFonts w:ascii="Times New Roman" w:eastAsia="Times New Roman" w:hAnsi="Times New Roman"/>
          <w:iCs/>
          <w:sz w:val="24"/>
          <w:szCs w:val="24"/>
          <w:lang w:val="es-ES"/>
        </w:rPr>
        <w:t>2009-2011</w:t>
      </w:r>
      <w:r w:rsidR="00DE1C07"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)</w:t>
      </w:r>
    </w:p>
    <w:p w14:paraId="20E444CE" w14:textId="36615528" w:rsidR="00DE1C07" w:rsidRPr="00FF7AF3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BECADA </w:t>
      </w:r>
      <w:proofErr w:type="spellStart"/>
      <w:r w:rsidR="000527F2">
        <w:rPr>
          <w:rFonts w:ascii="Times New Roman" w:eastAsia="Times New Roman" w:hAnsi="Times New Roman"/>
          <w:sz w:val="24"/>
          <w:szCs w:val="24"/>
          <w:lang w:val="es-ES"/>
        </w:rPr>
        <w:t>pol</w:t>
      </w:r>
      <w:r w:rsidRPr="000D2DA8">
        <w:rPr>
          <w:rFonts w:ascii="Times New Roman" w:eastAsia="Times New Roman" w:hAnsi="Times New Roman"/>
          <w:sz w:val="24"/>
          <w:szCs w:val="24"/>
          <w:lang w:val="es-ES"/>
        </w:rPr>
        <w:t>a</w:t>
      </w:r>
      <w:proofErr w:type="spellEnd"/>
      <w:r w:rsidRPr="000D2DA8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proofErr w:type="spellStart"/>
      <w:r w:rsidR="000527F2">
        <w:rPr>
          <w:rFonts w:ascii="Times New Roman" w:eastAsia="Times New Roman" w:hAnsi="Times New Roman"/>
          <w:sz w:val="24"/>
          <w:szCs w:val="24"/>
          <w:lang w:val="es-ES"/>
        </w:rPr>
        <w:t>Deputación</w:t>
      </w:r>
      <w:proofErr w:type="spellEnd"/>
      <w:r w:rsidR="000527F2">
        <w:rPr>
          <w:rFonts w:ascii="Times New Roman" w:eastAsia="Times New Roman" w:hAnsi="Times New Roman"/>
          <w:sz w:val="24"/>
          <w:szCs w:val="24"/>
          <w:lang w:val="es-ES"/>
        </w:rPr>
        <w:t xml:space="preserve"> da Coruña para perfeccionamiento de </w:t>
      </w:r>
      <w:proofErr w:type="spellStart"/>
      <w:r w:rsidR="000527F2">
        <w:rPr>
          <w:rFonts w:ascii="Times New Roman" w:eastAsia="Times New Roman" w:hAnsi="Times New Roman"/>
          <w:sz w:val="24"/>
          <w:szCs w:val="24"/>
          <w:lang w:val="es-ES"/>
        </w:rPr>
        <w:t>Estud</w:t>
      </w:r>
      <w:r w:rsidRPr="000D2DA8">
        <w:rPr>
          <w:rFonts w:ascii="Times New Roman" w:eastAsia="Times New Roman" w:hAnsi="Times New Roman"/>
          <w:sz w:val="24"/>
          <w:szCs w:val="24"/>
          <w:lang w:val="es-ES"/>
        </w:rPr>
        <w:t>os</w:t>
      </w:r>
      <w:proofErr w:type="spellEnd"/>
      <w:r w:rsidRPr="000D2DA8">
        <w:rPr>
          <w:rFonts w:ascii="Times New Roman" w:eastAsia="Times New Roman" w:hAnsi="Times New Roman"/>
          <w:sz w:val="24"/>
          <w:szCs w:val="24"/>
          <w:lang w:val="es-ES"/>
        </w:rPr>
        <w:t xml:space="preserve"> Artísticos </w:t>
      </w:r>
      <w:r w:rsidR="000527F2">
        <w:rPr>
          <w:rFonts w:ascii="Times New Roman" w:eastAsia="Times New Roman" w:hAnsi="Times New Roman"/>
          <w:sz w:val="24"/>
          <w:szCs w:val="24"/>
          <w:lang w:val="es-ES"/>
        </w:rPr>
        <w:t>no</w:t>
      </w:r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Stella Adler, Los </w:t>
      </w:r>
      <w:proofErr w:type="spellStart"/>
      <w:r>
        <w:rPr>
          <w:rFonts w:ascii="Times New Roman" w:eastAsia="Times New Roman" w:hAnsi="Times New Roman"/>
          <w:b/>
          <w:sz w:val="24"/>
          <w:szCs w:val="24"/>
          <w:lang w:val="es-ES"/>
        </w:rPr>
        <w:t>Angeles</w:t>
      </w:r>
      <w:proofErr w:type="spellEnd"/>
      <w:r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(2014-2015)</w:t>
      </w:r>
    </w:p>
    <w:p w14:paraId="70304842" w14:textId="00C76165" w:rsidR="00DE1C07" w:rsidRPr="00B869FC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C97648">
        <w:rPr>
          <w:rFonts w:ascii="Times New Roman" w:eastAsia="Times New Roman" w:hAnsi="Times New Roman"/>
          <w:b/>
          <w:sz w:val="24"/>
          <w:szCs w:val="24"/>
          <w:lang w:val="es-ES"/>
        </w:rPr>
        <w:t>Interpretación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con </w:t>
      </w:r>
      <w:r w:rsidRPr="00FF7AF3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Fernando Piernas. </w:t>
      </w:r>
      <w:r w:rsidRPr="00FF7AF3">
        <w:rPr>
          <w:rFonts w:ascii="Times New Roman" w:eastAsia="Times New Roman" w:hAnsi="Times New Roman"/>
          <w:bCs/>
          <w:sz w:val="24"/>
          <w:szCs w:val="24"/>
          <w:lang w:val="es-ES"/>
        </w:rPr>
        <w:t>Módulo I (</w:t>
      </w:r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>outubro-decembro</w:t>
      </w:r>
      <w:r w:rsidRPr="00FF7AF3">
        <w:rPr>
          <w:rFonts w:ascii="Times New Roman" w:eastAsia="Times New Roman" w:hAnsi="Times New Roman"/>
          <w:bCs/>
          <w:sz w:val="24"/>
          <w:szCs w:val="24"/>
          <w:lang w:val="es-ES"/>
        </w:rPr>
        <w:t>2012)</w:t>
      </w:r>
    </w:p>
    <w:p w14:paraId="0750F960" w14:textId="3316E6E1" w:rsidR="00DE1C07" w:rsidRPr="00FF7AF3" w:rsidRDefault="000527F2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Actuar a</w:t>
      </w:r>
      <w:r w:rsidR="00DE1C07"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canción</w:t>
      </w:r>
      <w:r w:rsidR="00DE1C07">
        <w:rPr>
          <w:rFonts w:ascii="Times New Roman" w:eastAsia="Times New Roman" w:hAnsi="Times New Roman"/>
          <w:bCs/>
          <w:sz w:val="24"/>
          <w:szCs w:val="24"/>
          <w:lang w:val="es-ES"/>
        </w:rPr>
        <w:t xml:space="preserve">, con </w:t>
      </w:r>
      <w:r w:rsidR="00DE1C07" w:rsidRPr="008C54EE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Ana </w:t>
      </w:r>
      <w:proofErr w:type="spellStart"/>
      <w:r w:rsidR="00DE1C07" w:rsidRPr="008C54EE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Laan</w:t>
      </w:r>
      <w:proofErr w:type="spellEnd"/>
      <w:r w:rsidR="00DE1C07">
        <w:rPr>
          <w:rFonts w:ascii="Times New Roman" w:eastAsia="Times New Roman" w:hAnsi="Times New Roman"/>
          <w:bCs/>
          <w:sz w:val="24"/>
          <w:szCs w:val="24"/>
          <w:lang w:val="es-ES"/>
        </w:rPr>
        <w:t>. Centro del Actor (2017)</w:t>
      </w:r>
    </w:p>
    <w:p w14:paraId="487B92D8" w14:textId="739733C6" w:rsidR="00DE1C07" w:rsidRPr="00FF7AF3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proofErr w:type="spellStart"/>
      <w:r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Workshop</w:t>
      </w:r>
      <w:proofErr w:type="spellEnd"/>
      <w:r w:rsidRPr="000945B0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con </w:t>
      </w:r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Greg </w:t>
      </w:r>
      <w:proofErr w:type="spellStart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Hicks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proofErr w:type="spellStart"/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>na</w:t>
      </w:r>
      <w:proofErr w:type="spellEnd"/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proofErr w:type="spellStart"/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>Escola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val="es-ES"/>
        </w:rPr>
        <w:t>Work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in </w:t>
      </w:r>
      <w:proofErr w:type="spellStart"/>
      <w:r>
        <w:rPr>
          <w:rFonts w:ascii="Times New Roman" w:eastAsia="Times New Roman" w:hAnsi="Times New Roman"/>
          <w:iCs/>
          <w:sz w:val="24"/>
          <w:szCs w:val="24"/>
          <w:lang w:val="es-ES"/>
        </w:rPr>
        <w:t>Progress</w:t>
      </w:r>
      <w:proofErr w:type="spellEnd"/>
      <w:r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r>
        <w:rPr>
          <w:rFonts w:ascii="Times New Roman" w:eastAsia="Times New Roman" w:hAnsi="Times New Roman"/>
          <w:iCs/>
          <w:sz w:val="24"/>
          <w:szCs w:val="24"/>
          <w:lang w:val="es-ES"/>
        </w:rPr>
        <w:t>junio 2012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)</w:t>
      </w:r>
    </w:p>
    <w:p w14:paraId="47BD406F" w14:textId="1980F611" w:rsidR="00DE1C07" w:rsidRPr="00FF7AF3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Comedia</w:t>
      </w:r>
      <w:r w:rsidRPr="00C97648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con </w:t>
      </w:r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Ana </w:t>
      </w:r>
      <w:proofErr w:type="spellStart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Morgade</w:t>
      </w:r>
      <w:proofErr w:type="spellEnd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proofErr w:type="spellStart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>xaneiro-xuño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2012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)</w:t>
      </w:r>
    </w:p>
    <w:p w14:paraId="425DC59B" w14:textId="08E27F6B" w:rsidR="00DE1C07" w:rsidRPr="00FF7AF3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Cámara</w:t>
      </w:r>
      <w:r w:rsidRPr="00C97648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con </w:t>
      </w:r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Macarena Pombo</w:t>
      </w:r>
      <w:r w:rsidR="000527F2" w:rsidRPr="000527F2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proofErr w:type="spellStart"/>
      <w:r w:rsidR="000527F2" w:rsidRPr="000527F2">
        <w:rPr>
          <w:rFonts w:ascii="Times New Roman" w:eastAsia="Times New Roman" w:hAnsi="Times New Roman"/>
          <w:iCs/>
          <w:sz w:val="24"/>
          <w:szCs w:val="24"/>
          <w:lang w:val="es-ES"/>
        </w:rPr>
        <w:t>na</w:t>
      </w:r>
      <w:proofErr w:type="spellEnd"/>
      <w:r w:rsidR="000527F2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>Central del Cine</w:t>
      </w:r>
      <w:r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proofErr w:type="spellStart"/>
      <w:r w:rsidR="000527F2">
        <w:rPr>
          <w:rFonts w:ascii="Times New Roman" w:eastAsia="Times New Roman" w:hAnsi="Times New Roman"/>
          <w:iCs/>
          <w:sz w:val="24"/>
          <w:szCs w:val="24"/>
          <w:lang w:val="es-ES"/>
        </w:rPr>
        <w:t>outubro-novembro</w:t>
      </w:r>
      <w:proofErr w:type="spellEnd"/>
      <w:r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2012)</w:t>
      </w:r>
    </w:p>
    <w:p w14:paraId="227298A3" w14:textId="106080A4" w:rsidR="00DE1C07" w:rsidRPr="00FF7AF3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Entrenamiento</w:t>
      </w:r>
      <w:r w:rsidRPr="00C97648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actoral</w:t>
      </w:r>
      <w:r w:rsidR="00730F18">
        <w:rPr>
          <w:rFonts w:ascii="Times New Roman" w:eastAsia="Times New Roman" w:hAnsi="Times New Roman"/>
          <w:b/>
          <w:sz w:val="24"/>
          <w:szCs w:val="24"/>
          <w:lang w:val="es-ES"/>
        </w:rPr>
        <w:t xml:space="preserve"> </w:t>
      </w:r>
      <w:r w:rsidR="00730F18" w:rsidRPr="00730F18">
        <w:rPr>
          <w:rFonts w:ascii="Times New Roman" w:eastAsia="Times New Roman" w:hAnsi="Times New Roman"/>
          <w:sz w:val="24"/>
          <w:szCs w:val="24"/>
          <w:lang w:val="es-ES"/>
        </w:rPr>
        <w:t xml:space="preserve">y </w:t>
      </w:r>
      <w:r w:rsidR="00730F18">
        <w:rPr>
          <w:rFonts w:ascii="Times New Roman" w:eastAsia="Times New Roman" w:hAnsi="Times New Roman"/>
          <w:b/>
          <w:sz w:val="24"/>
          <w:szCs w:val="24"/>
          <w:lang w:val="es-ES"/>
        </w:rPr>
        <w:t>Dramaturgia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con </w:t>
      </w:r>
      <w:proofErr w:type="spellStart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Dario</w:t>
      </w:r>
      <w:proofErr w:type="spellEnd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</w:t>
      </w:r>
      <w:proofErr w:type="spellStart"/>
      <w:r w:rsidRPr="00C91D4E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Facal</w:t>
      </w:r>
      <w:proofErr w:type="spellEnd"/>
      <w:r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Pr="00E56E45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proofErr w:type="spellStart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>xaneiro-xuño</w:t>
      </w:r>
      <w:proofErr w:type="spellEnd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r w:rsidRPr="00E56E45">
        <w:rPr>
          <w:rFonts w:ascii="Times New Roman" w:eastAsia="Times New Roman" w:hAnsi="Times New Roman"/>
          <w:iCs/>
          <w:sz w:val="24"/>
          <w:szCs w:val="24"/>
          <w:lang w:val="es-ES"/>
        </w:rPr>
        <w:t>2012)</w:t>
      </w:r>
    </w:p>
    <w:p w14:paraId="21566A13" w14:textId="1B178DDF" w:rsidR="00DE1C07" w:rsidRPr="00FF7AF3" w:rsidRDefault="00730F18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Danza Contemporánea</w:t>
      </w:r>
      <w:r w:rsidR="00DE1C07"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con </w:t>
      </w:r>
      <w:proofErr w:type="spellStart"/>
      <w:r w:rsidR="00DE1C07" w:rsidRPr="00B869FC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Chevi</w:t>
      </w:r>
      <w:proofErr w:type="spellEnd"/>
      <w:r w:rsidR="00DE1C07" w:rsidRPr="00B869FC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</w:t>
      </w:r>
      <w:proofErr w:type="spellStart"/>
      <w:r w:rsidR="00DE1C07" w:rsidRPr="00B869FC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Muraday</w:t>
      </w:r>
      <w:proofErr w:type="spellEnd"/>
      <w:r w:rsidR="00DE1C07"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="00DE1C07"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proofErr w:type="spellStart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>xaneiro-xuño</w:t>
      </w:r>
      <w:proofErr w:type="spellEnd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r w:rsidR="00DE1C07"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2011)</w:t>
      </w:r>
    </w:p>
    <w:p w14:paraId="0B3031F9" w14:textId="316C2B3E" w:rsidR="00DE1C07" w:rsidRPr="00B869FC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 w:rsidRPr="00C97648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Voz y canto</w:t>
      </w:r>
      <w:r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con </w:t>
      </w:r>
      <w:proofErr w:type="spellStart"/>
      <w:r w:rsidRPr="00B869FC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Maria</w:t>
      </w:r>
      <w:proofErr w:type="spellEnd"/>
      <w:r w:rsidRPr="00B869FC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Beltrán</w:t>
      </w:r>
      <w:r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proofErr w:type="spellStart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>xaneiro-xuño</w:t>
      </w:r>
      <w:proofErr w:type="spellEnd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2011)</w:t>
      </w:r>
    </w:p>
    <w:p w14:paraId="52F9D37B" w14:textId="77777777" w:rsidR="00DE1C07" w:rsidRPr="000000EA" w:rsidRDefault="00DE1C07" w:rsidP="00DE1C07">
      <w:pPr>
        <w:numPr>
          <w:ilvl w:val="0"/>
          <w:numId w:val="1"/>
        </w:numPr>
        <w:spacing w:before="100" w:beforeAutospacing="1" w:after="100" w:afterAutospacing="1" w:line="360" w:lineRule="auto"/>
        <w:ind w:left="357" w:hanging="357"/>
        <w:rPr>
          <w:rFonts w:ascii="Times" w:eastAsia="Times New Roman" w:hAnsi="Times"/>
          <w:sz w:val="24"/>
          <w:szCs w:val="24"/>
          <w:lang w:val="es-ES"/>
        </w:rPr>
      </w:pPr>
      <w:r w:rsidRPr="000000EA">
        <w:rPr>
          <w:rFonts w:ascii="Times New Roman" w:hAnsi="Times New Roman"/>
          <w:b/>
          <w:sz w:val="24"/>
          <w:szCs w:val="24"/>
        </w:rPr>
        <w:t>Esgrima teatral</w:t>
      </w:r>
      <w:r w:rsidRPr="000000EA">
        <w:rPr>
          <w:rFonts w:ascii="Times New Roman" w:hAnsi="Times New Roman"/>
          <w:sz w:val="24"/>
          <w:szCs w:val="24"/>
        </w:rPr>
        <w:t xml:space="preserve">, ambientada en el siglo de oro impartido por </w:t>
      </w:r>
      <w:r w:rsidRPr="000000EA">
        <w:rPr>
          <w:rFonts w:ascii="Times New Roman" w:hAnsi="Times New Roman"/>
          <w:b/>
          <w:sz w:val="24"/>
          <w:szCs w:val="24"/>
        </w:rPr>
        <w:t>Mariano Aguirre</w:t>
      </w:r>
      <w:r w:rsidRPr="000000EA">
        <w:rPr>
          <w:rFonts w:ascii="Times New Roman" w:hAnsi="Times New Roman"/>
          <w:sz w:val="24"/>
          <w:szCs w:val="24"/>
        </w:rPr>
        <w:t xml:space="preserve"> (2011)</w:t>
      </w:r>
    </w:p>
    <w:p w14:paraId="5532EE19" w14:textId="78A55823" w:rsidR="00DE1C07" w:rsidRDefault="00DE1C07" w:rsidP="00DE1C07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241AFB">
        <w:rPr>
          <w:rFonts w:ascii="Times New Roman" w:hAnsi="Times New Roman"/>
          <w:b/>
          <w:sz w:val="24"/>
          <w:szCs w:val="24"/>
        </w:rPr>
        <w:t>Dirección de actores</w:t>
      </w:r>
      <w:r>
        <w:rPr>
          <w:rFonts w:ascii="Times New Roman" w:hAnsi="Times New Roman"/>
          <w:sz w:val="24"/>
          <w:szCs w:val="24"/>
        </w:rPr>
        <w:t xml:space="preserve"> en el Institut del Teatre</w:t>
      </w:r>
      <w:r w:rsidRPr="00241AFB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>xaneiro</w:t>
      </w:r>
      <w:proofErr w:type="spellEnd"/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-marzo </w:t>
      </w:r>
      <w:r>
        <w:rPr>
          <w:rFonts w:ascii="Times New Roman" w:hAnsi="Times New Roman"/>
          <w:sz w:val="24"/>
          <w:szCs w:val="24"/>
        </w:rPr>
        <w:t>2008)</w:t>
      </w:r>
    </w:p>
    <w:p w14:paraId="18EA04B6" w14:textId="1ABD3C76" w:rsidR="00DE1C07" w:rsidRDefault="00DE1C07" w:rsidP="00730F18">
      <w:pPr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" w:hAnsi="Times"/>
          <w:sz w:val="24"/>
          <w:szCs w:val="24"/>
        </w:rPr>
      </w:pPr>
      <w:r w:rsidRPr="00DD5AFC">
        <w:rPr>
          <w:rFonts w:ascii="Times" w:hAnsi="Times"/>
          <w:b/>
          <w:sz w:val="24"/>
          <w:szCs w:val="24"/>
        </w:rPr>
        <w:t xml:space="preserve">Teatro de máscaras </w:t>
      </w:r>
      <w:r>
        <w:rPr>
          <w:rFonts w:ascii="Times" w:hAnsi="Times"/>
          <w:sz w:val="24"/>
          <w:szCs w:val="24"/>
        </w:rPr>
        <w:t xml:space="preserve">en el </w:t>
      </w:r>
      <w:r w:rsidR="00EF4460">
        <w:rPr>
          <w:rFonts w:ascii="Times" w:hAnsi="Times"/>
          <w:sz w:val="24"/>
          <w:szCs w:val="24"/>
        </w:rPr>
        <w:t>Institut del Teatre (marzo-xuño</w:t>
      </w:r>
      <w:r>
        <w:rPr>
          <w:rFonts w:ascii="Times" w:hAnsi="Times"/>
          <w:sz w:val="24"/>
          <w:szCs w:val="24"/>
        </w:rPr>
        <w:t xml:space="preserve"> 2008)</w:t>
      </w:r>
    </w:p>
    <w:p w14:paraId="12FD6680" w14:textId="77777777" w:rsidR="00730F18" w:rsidRPr="00730F18" w:rsidRDefault="00730F18" w:rsidP="00730F18">
      <w:pPr>
        <w:spacing w:after="0" w:line="360" w:lineRule="auto"/>
        <w:ind w:left="357"/>
        <w:jc w:val="both"/>
        <w:rPr>
          <w:rFonts w:ascii="Times" w:hAnsi="Times"/>
          <w:sz w:val="24"/>
          <w:szCs w:val="24"/>
        </w:rPr>
      </w:pPr>
    </w:p>
    <w:p w14:paraId="64C37349" w14:textId="3AE9C020" w:rsidR="00DE1C07" w:rsidRPr="00196873" w:rsidRDefault="009E59E1" w:rsidP="00DE1C07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b/>
          <w:snapToGrid w:val="0"/>
          <w:color w:val="C45911"/>
          <w:sz w:val="24"/>
          <w:szCs w:val="24"/>
        </w:rPr>
        <w:t>HABILIDADES E</w:t>
      </w:r>
      <w:r w:rsidR="00DE1C07" w:rsidRPr="00136570">
        <w:rPr>
          <w:rFonts w:ascii="Times New Roman" w:hAnsi="Times New Roman"/>
          <w:b/>
          <w:snapToGrid w:val="0"/>
          <w:color w:val="C45911"/>
          <w:sz w:val="24"/>
          <w:szCs w:val="24"/>
        </w:rPr>
        <w:t xml:space="preserve"> O</w:t>
      </w:r>
      <w:r>
        <w:rPr>
          <w:rFonts w:ascii="Times New Roman" w:hAnsi="Times New Roman"/>
          <w:b/>
          <w:snapToGrid w:val="0"/>
          <w:color w:val="C45911"/>
          <w:sz w:val="24"/>
          <w:szCs w:val="24"/>
        </w:rPr>
        <w:t>U</w:t>
      </w:r>
      <w:bookmarkStart w:id="0" w:name="_GoBack"/>
      <w:bookmarkEnd w:id="0"/>
      <w:r w:rsidR="00DE1C07" w:rsidRPr="00136570">
        <w:rPr>
          <w:rFonts w:ascii="Times New Roman" w:hAnsi="Times New Roman"/>
          <w:b/>
          <w:snapToGrid w:val="0"/>
          <w:color w:val="C45911"/>
          <w:sz w:val="24"/>
          <w:szCs w:val="24"/>
        </w:rPr>
        <w:t>TROS:</w:t>
      </w:r>
      <w:r w:rsidR="00DE1C07" w:rsidRPr="00196873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</w:t>
      </w:r>
    </w:p>
    <w:p w14:paraId="392AA810" w14:textId="238A10D1" w:rsidR="00DE1C07" w:rsidRDefault="00DE1C07" w:rsidP="00DE1C07">
      <w:pPr>
        <w:spacing w:before="100" w:beforeAutospacing="1" w:after="100" w:afterAutospacing="1" w:line="360" w:lineRule="auto"/>
        <w:rPr>
          <w:rFonts w:ascii="Times New Roman" w:eastAsia="Times New Roman" w:hAnsi="Times New Roman"/>
          <w:iCs/>
          <w:sz w:val="24"/>
          <w:szCs w:val="24"/>
          <w:lang w:val="es-ES"/>
        </w:rPr>
      </w:pPr>
      <w:r w:rsidRPr="00FF7AF3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Licenciada en Ciencias </w:t>
      </w:r>
      <w:r w:rsidR="00EF4460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>da</w:t>
      </w:r>
      <w:r w:rsidRPr="00FF7AF3">
        <w:rPr>
          <w:rFonts w:ascii="Times New Roman" w:eastAsia="Times New Roman" w:hAnsi="Times New Roman"/>
          <w:b/>
          <w:bCs/>
          <w:sz w:val="24"/>
          <w:szCs w:val="24"/>
          <w:lang w:val="es-ES"/>
        </w:rPr>
        <w:t xml:space="preserve"> Comunicación</w:t>
      </w:r>
      <w:r w:rsidR="00EF4460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proofErr w:type="spellStart"/>
      <w:r w:rsidR="00EF4460">
        <w:rPr>
          <w:rFonts w:ascii="Times New Roman" w:eastAsia="Times New Roman" w:hAnsi="Times New Roman"/>
          <w:sz w:val="24"/>
          <w:szCs w:val="24"/>
          <w:lang w:val="es-ES"/>
        </w:rPr>
        <w:t>po</w:t>
      </w:r>
      <w:r w:rsidRPr="00FF7AF3">
        <w:rPr>
          <w:rFonts w:ascii="Times New Roman" w:eastAsia="Times New Roman" w:hAnsi="Times New Roman"/>
          <w:sz w:val="24"/>
          <w:szCs w:val="24"/>
          <w:lang w:val="es-ES"/>
        </w:rPr>
        <w:t>la</w:t>
      </w:r>
      <w:proofErr w:type="spellEnd"/>
      <w:r w:rsidRPr="00FF7AF3">
        <w:rPr>
          <w:rFonts w:ascii="Times New Roman" w:eastAsia="Times New Roman" w:hAnsi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>Universidad de Vic, Barcelona</w:t>
      </w:r>
      <w:r w:rsidRPr="00FF7AF3">
        <w:rPr>
          <w:rFonts w:ascii="Times New Roman" w:eastAsia="Times New Roman" w:hAnsi="Times New Roman"/>
          <w:i/>
          <w:iCs/>
          <w:sz w:val="24"/>
          <w:szCs w:val="24"/>
          <w:lang w:val="es-ES"/>
        </w:rPr>
        <w:t xml:space="preserve"> 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(</w:t>
      </w:r>
      <w:r>
        <w:rPr>
          <w:rFonts w:ascii="Times New Roman" w:eastAsia="Times New Roman" w:hAnsi="Times New Roman"/>
          <w:iCs/>
          <w:sz w:val="24"/>
          <w:szCs w:val="24"/>
          <w:lang w:val="es-ES"/>
        </w:rPr>
        <w:t>2005-2009</w:t>
      </w:r>
      <w:r w:rsidRPr="00FF7AF3">
        <w:rPr>
          <w:rFonts w:ascii="Times New Roman" w:eastAsia="Times New Roman" w:hAnsi="Times New Roman"/>
          <w:iCs/>
          <w:sz w:val="24"/>
          <w:szCs w:val="24"/>
          <w:lang w:val="es-ES"/>
        </w:rPr>
        <w:t>)</w:t>
      </w:r>
    </w:p>
    <w:p w14:paraId="347E40E9" w14:textId="6912E96D" w:rsidR="00DE1C07" w:rsidRDefault="00DE1C07" w:rsidP="00DE1C07">
      <w:pPr>
        <w:spacing w:before="100" w:beforeAutospacing="1" w:after="100" w:afterAutospacing="1" w:line="360" w:lineRule="auto"/>
        <w:rPr>
          <w:rFonts w:ascii="Times New Roman" w:eastAsia="Times New Roman" w:hAnsi="Times New Roman"/>
          <w:iCs/>
          <w:sz w:val="24"/>
          <w:szCs w:val="24"/>
          <w:lang w:val="es-ES"/>
        </w:rPr>
      </w:pPr>
      <w:r w:rsidRPr="00EF4460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Guio</w:t>
      </w:r>
      <w:r w:rsidR="00EF4460" w:rsidRPr="00EF4460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nista, directora y productora</w:t>
      </w:r>
      <w:r w:rsidR="00EF4460">
        <w:rPr>
          <w:rFonts w:ascii="Times New Roman" w:eastAsia="Times New Roman" w:hAnsi="Times New Roman"/>
          <w:iCs/>
          <w:sz w:val="24"/>
          <w:szCs w:val="24"/>
          <w:lang w:val="es-ES"/>
        </w:rPr>
        <w:t xml:space="preserve"> da</w:t>
      </w:r>
      <w:r w:rsidR="00EF4460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Vikinga </w:t>
      </w:r>
      <w:proofErr w:type="spellStart"/>
      <w:r w:rsidR="00EF4460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>Produccións</w:t>
      </w:r>
      <w:proofErr w:type="spellEnd"/>
      <w:r w:rsidR="00EF4460">
        <w:rPr>
          <w:rFonts w:ascii="Times New Roman" w:eastAsia="Times New Roman" w:hAnsi="Times New Roman"/>
          <w:b/>
          <w:iCs/>
          <w:sz w:val="24"/>
          <w:szCs w:val="24"/>
          <w:lang w:val="es-ES"/>
        </w:rPr>
        <w:t xml:space="preserve"> (2019-2020)</w:t>
      </w:r>
    </w:p>
    <w:p w14:paraId="6A8CEEFA" w14:textId="1A24951B" w:rsidR="00DE1C07" w:rsidRDefault="00DE1C07" w:rsidP="00DE1C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262626"/>
          <w:sz w:val="24"/>
          <w:szCs w:val="24"/>
          <w:lang w:val="es-ES"/>
        </w:rPr>
      </w:pPr>
      <w:r w:rsidRPr="00FF7AF3">
        <w:rPr>
          <w:rFonts w:ascii="Times New Roman" w:hAnsi="Times New Roman"/>
          <w:b/>
          <w:bCs/>
          <w:sz w:val="24"/>
          <w:szCs w:val="24"/>
          <w:lang w:val="es-ES"/>
        </w:rPr>
        <w:t>Deportes</w:t>
      </w:r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 xml:space="preserve">: 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>E</w:t>
      </w:r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>quitación, na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>vegación</w:t>
      </w:r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 xml:space="preserve">, </w:t>
      </w:r>
      <w:proofErr w:type="spellStart"/>
      <w:r w:rsidRPr="00FF7AF3">
        <w:rPr>
          <w:rFonts w:ascii="Times New Roman" w:hAnsi="Times New Roman"/>
          <w:i/>
          <w:color w:val="262626"/>
          <w:sz w:val="24"/>
          <w:szCs w:val="24"/>
          <w:lang w:val="es-ES"/>
        </w:rPr>
        <w:t>wind</w:t>
      </w:r>
      <w:proofErr w:type="spellEnd"/>
      <w:r w:rsidRPr="00FF7AF3">
        <w:rPr>
          <w:rFonts w:ascii="Times New Roman" w:hAnsi="Times New Roman"/>
          <w:i/>
          <w:color w:val="262626"/>
          <w:sz w:val="24"/>
          <w:szCs w:val="24"/>
          <w:lang w:val="es-ES"/>
        </w:rPr>
        <w:t xml:space="preserve"> surf</w:t>
      </w:r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>,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 xml:space="preserve"> </w:t>
      </w:r>
      <w:r w:rsidRPr="008872D9">
        <w:rPr>
          <w:rFonts w:ascii="Times New Roman" w:hAnsi="Times New Roman"/>
          <w:i/>
          <w:color w:val="262626"/>
          <w:sz w:val="24"/>
          <w:szCs w:val="24"/>
          <w:lang w:val="es-ES"/>
        </w:rPr>
        <w:t>surf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>,</w:t>
      </w:r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 xml:space="preserve"> </w:t>
      </w:r>
      <w:proofErr w:type="spellStart"/>
      <w:r w:rsidRPr="00FF7AF3">
        <w:rPr>
          <w:rFonts w:ascii="Times New Roman" w:hAnsi="Times New Roman"/>
          <w:color w:val="262626"/>
          <w:sz w:val="24"/>
          <w:szCs w:val="24"/>
          <w:lang w:val="es-ES"/>
        </w:rPr>
        <w:t>a</w:t>
      </w:r>
      <w:r w:rsidR="00EF4460">
        <w:rPr>
          <w:rFonts w:ascii="Times New Roman" w:hAnsi="Times New Roman"/>
          <w:color w:val="262626"/>
          <w:sz w:val="24"/>
          <w:szCs w:val="24"/>
          <w:lang w:val="es-ES"/>
        </w:rPr>
        <w:t>eropilates</w:t>
      </w:r>
      <w:proofErr w:type="spellEnd"/>
      <w:r w:rsidR="00EF4460">
        <w:rPr>
          <w:rFonts w:ascii="Times New Roman" w:hAnsi="Times New Roman"/>
          <w:color w:val="262626"/>
          <w:sz w:val="24"/>
          <w:szCs w:val="24"/>
          <w:lang w:val="es-ES"/>
        </w:rPr>
        <w:t xml:space="preserve">, esquí, </w:t>
      </w:r>
      <w:proofErr w:type="spellStart"/>
      <w:r w:rsidR="00EF4460">
        <w:rPr>
          <w:rFonts w:ascii="Times New Roman" w:hAnsi="Times New Roman"/>
          <w:color w:val="262626"/>
          <w:sz w:val="24"/>
          <w:szCs w:val="24"/>
          <w:lang w:val="es-ES"/>
        </w:rPr>
        <w:t>I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>oga</w:t>
      </w:r>
      <w:proofErr w:type="spellEnd"/>
      <w:r w:rsidRPr="004778BE">
        <w:rPr>
          <w:rFonts w:ascii="Times New Roman" w:hAnsi="Times New Roman"/>
          <w:color w:val="262626"/>
          <w:sz w:val="24"/>
          <w:szCs w:val="24"/>
          <w:lang w:val="es-ES"/>
        </w:rPr>
        <w:t>.</w:t>
      </w:r>
    </w:p>
    <w:p w14:paraId="3BB8DFD6" w14:textId="77777777" w:rsidR="00DE1C07" w:rsidRDefault="00DE1C07" w:rsidP="00DE1C0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4778BE">
        <w:rPr>
          <w:rFonts w:ascii="Times New Roman" w:hAnsi="Times New Roman"/>
          <w:b/>
          <w:bCs/>
          <w:sz w:val="24"/>
          <w:szCs w:val="24"/>
          <w:lang w:val="es-ES"/>
        </w:rPr>
        <w:t>Danza:</w:t>
      </w:r>
      <w:r>
        <w:rPr>
          <w:rFonts w:ascii="Times New Roman" w:hAnsi="Times New Roman"/>
          <w:b/>
          <w:bCs/>
          <w:sz w:val="24"/>
          <w:szCs w:val="24"/>
          <w:lang w:val="es-ES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s-ES"/>
        </w:rPr>
        <w:t>Groove</w:t>
      </w:r>
      <w:r w:rsidRPr="00A469CE">
        <w:rPr>
          <w:rFonts w:ascii="Times New Roman" w:hAnsi="Times New Roman"/>
          <w:bCs/>
          <w:sz w:val="24"/>
          <w:szCs w:val="24"/>
          <w:lang w:val="es-ES"/>
        </w:rPr>
        <w:t>3</w:t>
      </w:r>
      <w:r>
        <w:rPr>
          <w:rFonts w:ascii="Times New Roman" w:hAnsi="Times New Roman"/>
          <w:b/>
          <w:bCs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color w:val="262626"/>
          <w:sz w:val="24"/>
          <w:szCs w:val="24"/>
          <w:lang w:val="es-ES"/>
        </w:rPr>
        <w:t>Danzas árabes</w:t>
      </w:r>
      <w:r w:rsidRPr="004778BE">
        <w:rPr>
          <w:rFonts w:ascii="Times New Roman" w:hAnsi="Times New Roman"/>
          <w:color w:val="262626"/>
          <w:sz w:val="24"/>
          <w:szCs w:val="24"/>
          <w:lang w:val="es-ES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bailes latinos. </w:t>
      </w:r>
    </w:p>
    <w:p w14:paraId="661547D3" w14:textId="762C405A" w:rsidR="0051664F" w:rsidRDefault="00DE1C07" w:rsidP="002E71DD">
      <w:pPr>
        <w:widowControl w:val="0"/>
        <w:pBdr>
          <w:bottom w:val="single" w:sz="6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  <w:r w:rsidRPr="00BE2434">
        <w:rPr>
          <w:rFonts w:ascii="Times New Roman" w:hAnsi="Times New Roman"/>
          <w:b/>
          <w:sz w:val="24"/>
          <w:szCs w:val="24"/>
        </w:rPr>
        <w:t>Permiso de conducir</w:t>
      </w:r>
      <w:r>
        <w:rPr>
          <w:rFonts w:ascii="Times New Roman" w:hAnsi="Times New Roman"/>
          <w:sz w:val="24"/>
          <w:szCs w:val="24"/>
        </w:rPr>
        <w:t xml:space="preserve"> clase B. </w:t>
      </w:r>
    </w:p>
    <w:p w14:paraId="380602AA" w14:textId="77777777" w:rsidR="002E71DD" w:rsidRDefault="002E71DD" w:rsidP="002E71DD">
      <w:pPr>
        <w:widowControl w:val="0"/>
        <w:pBdr>
          <w:bottom w:val="single" w:sz="6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262626"/>
          <w:sz w:val="24"/>
          <w:szCs w:val="24"/>
          <w:lang w:val="es-ES"/>
        </w:rPr>
      </w:pPr>
    </w:p>
    <w:p w14:paraId="127A403E" w14:textId="77777777" w:rsidR="002E71DD" w:rsidRPr="002E71DD" w:rsidRDefault="002E71DD" w:rsidP="002E71D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Times New Roman" w:hAnsi="Times New Roman"/>
          <w:color w:val="262626"/>
          <w:sz w:val="24"/>
          <w:szCs w:val="24"/>
          <w:lang w:val="es-ES"/>
        </w:rPr>
      </w:pPr>
    </w:p>
    <w:p w14:paraId="03424A51" w14:textId="077E27DE" w:rsidR="001B50F5" w:rsidRPr="009850BF" w:rsidRDefault="00090834">
      <w:pPr>
        <w:rPr>
          <w:b/>
          <w:sz w:val="32"/>
          <w:szCs w:val="32"/>
        </w:rPr>
      </w:pPr>
      <w:r w:rsidRPr="009850BF">
        <w:rPr>
          <w:b/>
          <w:sz w:val="32"/>
          <w:szCs w:val="32"/>
        </w:rPr>
        <w:t>LINKS MATERIAL AUDIOVISUAL</w:t>
      </w:r>
    </w:p>
    <w:p w14:paraId="5428AC99" w14:textId="582357B8" w:rsidR="001B50F5" w:rsidRDefault="001B50F5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VIDEOBOOK 2020: </w:t>
      </w:r>
      <w:hyperlink r:id="rId7" w:history="1">
        <w:r w:rsidR="007B764A"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https://vimeo.com/409640118</w:t>
        </w:r>
      </w:hyperlink>
    </w:p>
    <w:p w14:paraId="5EE9128C" w14:textId="0C3D5110" w:rsidR="007B764A" w:rsidRDefault="007B764A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SERVIR Y PROTEGER: </w:t>
      </w:r>
      <w:hyperlink r:id="rId8" w:history="1">
        <w:r w:rsidR="003E5B0C"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https://vimeo.com/329168858</w:t>
        </w:r>
      </w:hyperlink>
    </w:p>
    <w:p w14:paraId="275B8F5B" w14:textId="2B5F368C" w:rsidR="003E5B0C" w:rsidRDefault="003E5B0C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O FARO: </w:t>
      </w:r>
      <w:hyperlink r:id="rId9" w:history="1">
        <w:r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https://vimeo.com/156250733</w:t>
        </w:r>
      </w:hyperlink>
    </w:p>
    <w:p w14:paraId="300B0606" w14:textId="31F2E21B" w:rsidR="00FB51BB" w:rsidRDefault="00EF4460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VIDEO </w:t>
      </w:r>
      <w:r w:rsidR="003E5B0C"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RESUMEN 1 MINUTO: </w:t>
      </w:r>
      <w:hyperlink r:id="rId10" w:history="1">
        <w:r w:rsidR="002F60FF"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https://vimeo.com/351447589</w:t>
        </w:r>
      </w:hyperlink>
    </w:p>
    <w:p w14:paraId="77F7FEA2" w14:textId="07B10E24" w:rsidR="002F60FF" w:rsidRDefault="00EF4460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>PERSON</w:t>
      </w:r>
      <w:r w:rsidR="002F60FF"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AXE DE COMEDIA “Celestial, a coach espiritual”: </w:t>
      </w:r>
      <w:hyperlink r:id="rId11" w:history="1">
        <w:r w:rsidR="00FB51BB"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https://vimeo.com/440819531</w:t>
        </w:r>
      </w:hyperlink>
    </w:p>
    <w:p w14:paraId="2E783D8A" w14:textId="606D6E70" w:rsidR="00FB51BB" w:rsidRDefault="00FB51BB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MONOLOGO DRAMATICO: </w:t>
      </w:r>
      <w:r w:rsidR="00131A09" w:rsidRPr="00131A09">
        <w:rPr>
          <w:rFonts w:asciiTheme="minorHAnsi" w:eastAsiaTheme="minorEastAsia" w:hAnsiTheme="minorHAnsi" w:cstheme="minorBidi"/>
          <w:sz w:val="24"/>
          <w:szCs w:val="24"/>
          <w:lang w:val="es-ES_tradnl"/>
        </w:rPr>
        <w:t>https://vimeo.com/521176651</w:t>
      </w:r>
    </w:p>
    <w:p w14:paraId="1B0BBEFE" w14:textId="1C6226C7" w:rsidR="002A46DC" w:rsidRDefault="002A46DC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ESCENA DRAMA EPOCA:  </w:t>
      </w:r>
      <w:hyperlink r:id="rId12" w:history="1">
        <w:r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https://vimeo.com/397271154</w:t>
        </w:r>
      </w:hyperlink>
    </w:p>
    <w:p w14:paraId="0E1ADDCA" w14:textId="145E1668" w:rsidR="002A46DC" w:rsidRDefault="002A46DC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ESCENA  “CONFIA”: </w:t>
      </w:r>
      <w:hyperlink r:id="rId13" w:history="1">
        <w:r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https://vimeo.com/395324300</w:t>
        </w:r>
      </w:hyperlink>
    </w:p>
    <w:p w14:paraId="0CA47389" w14:textId="41DE88D5" w:rsidR="002A46DC" w:rsidRDefault="002A46DC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  <w:r>
        <w:rPr>
          <w:rFonts w:asciiTheme="minorHAnsi" w:eastAsiaTheme="minorEastAsia" w:hAnsiTheme="minorHAnsi" w:cstheme="minorBidi"/>
          <w:sz w:val="24"/>
          <w:szCs w:val="24"/>
          <w:lang w:val="es-ES_tradnl"/>
        </w:rPr>
        <w:t xml:space="preserve">ESCENA “PASA ALGO EN CASA”: </w:t>
      </w:r>
      <w:hyperlink r:id="rId14" w:history="1">
        <w:r w:rsidR="00851688" w:rsidRPr="00EE39CC">
          <w:rPr>
            <w:rStyle w:val="Hyperlink"/>
            <w:rFonts w:asciiTheme="minorHAnsi" w:eastAsiaTheme="minorEastAsia" w:hAnsiTheme="minorHAnsi" w:cstheme="minorBidi"/>
            <w:sz w:val="24"/>
            <w:szCs w:val="24"/>
            <w:lang w:val="es-ES_tradnl"/>
          </w:rPr>
          <w:t>https://vimeo.com/378339517</w:t>
        </w:r>
      </w:hyperlink>
    </w:p>
    <w:p w14:paraId="0BDD20A4" w14:textId="77777777" w:rsidR="00851688" w:rsidRDefault="00851688">
      <w:pPr>
        <w:rPr>
          <w:rFonts w:asciiTheme="minorHAnsi" w:eastAsiaTheme="minorEastAsia" w:hAnsiTheme="minorHAnsi" w:cstheme="minorBidi"/>
          <w:sz w:val="24"/>
          <w:szCs w:val="24"/>
          <w:lang w:val="es-ES_tradnl"/>
        </w:rPr>
      </w:pPr>
    </w:p>
    <w:p w14:paraId="11342D72" w14:textId="41014799" w:rsidR="00851688" w:rsidRPr="00851688" w:rsidRDefault="00851688">
      <w:pPr>
        <w:rPr>
          <w:rFonts w:ascii="Verdana" w:eastAsiaTheme="minorEastAsia" w:hAnsi="Verdana" w:cstheme="minorBidi"/>
          <w:sz w:val="28"/>
          <w:szCs w:val="28"/>
          <w:lang w:val="es-ES_tradnl"/>
        </w:rPr>
      </w:pPr>
      <w:r w:rsidRPr="00851688">
        <w:rPr>
          <w:rFonts w:ascii="Verdana" w:eastAsiaTheme="minorEastAsia" w:hAnsi="Verdana" w:cstheme="minorBidi"/>
          <w:sz w:val="28"/>
          <w:szCs w:val="28"/>
          <w:lang w:val="es-ES_tradnl"/>
        </w:rPr>
        <w:t xml:space="preserve">PAXINA WEB: </w:t>
      </w:r>
      <w:r w:rsidRPr="00851688">
        <w:rPr>
          <w:rFonts w:ascii="Verdana" w:eastAsiaTheme="minorEastAsia" w:hAnsi="Verdana" w:cstheme="minorBidi"/>
          <w:b/>
          <w:sz w:val="28"/>
          <w:szCs w:val="28"/>
          <w:lang w:val="es-ES_tradnl"/>
        </w:rPr>
        <w:t>https://palomaotero.com</w:t>
      </w:r>
    </w:p>
    <w:sectPr w:rsidR="00851688" w:rsidRPr="00851688" w:rsidSect="000527F2">
      <w:pgSz w:w="12240" w:h="15840"/>
      <w:pgMar w:top="284" w:right="191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4F8C"/>
    <w:multiLevelType w:val="hybridMultilevel"/>
    <w:tmpl w:val="FB50F89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A439DD"/>
    <w:multiLevelType w:val="hybridMultilevel"/>
    <w:tmpl w:val="104ED98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06658C"/>
    <w:multiLevelType w:val="hybridMultilevel"/>
    <w:tmpl w:val="F73099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88D1883"/>
    <w:multiLevelType w:val="hybridMultilevel"/>
    <w:tmpl w:val="200E13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Wingdings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Wingdings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Wingdings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C07"/>
    <w:rsid w:val="00010EA7"/>
    <w:rsid w:val="0002383C"/>
    <w:rsid w:val="000527F2"/>
    <w:rsid w:val="0006686B"/>
    <w:rsid w:val="00090834"/>
    <w:rsid w:val="00131A09"/>
    <w:rsid w:val="001A2306"/>
    <w:rsid w:val="001B50F5"/>
    <w:rsid w:val="00211206"/>
    <w:rsid w:val="00243E57"/>
    <w:rsid w:val="002A46DC"/>
    <w:rsid w:val="002E71DD"/>
    <w:rsid w:val="002F60FF"/>
    <w:rsid w:val="003C6664"/>
    <w:rsid w:val="003E5B0C"/>
    <w:rsid w:val="00472D80"/>
    <w:rsid w:val="0051664F"/>
    <w:rsid w:val="006303FD"/>
    <w:rsid w:val="0067591B"/>
    <w:rsid w:val="00730F18"/>
    <w:rsid w:val="007A63D1"/>
    <w:rsid w:val="007B764A"/>
    <w:rsid w:val="007C2CA2"/>
    <w:rsid w:val="008017D7"/>
    <w:rsid w:val="00851688"/>
    <w:rsid w:val="009850BF"/>
    <w:rsid w:val="009E59E1"/>
    <w:rsid w:val="00B677A1"/>
    <w:rsid w:val="00CD35FB"/>
    <w:rsid w:val="00DE1C07"/>
    <w:rsid w:val="00DE2A9D"/>
    <w:rsid w:val="00EF4460"/>
    <w:rsid w:val="00FB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F50F2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C07"/>
    <w:pPr>
      <w:spacing w:after="200" w:line="276" w:lineRule="auto"/>
    </w:pPr>
    <w:rPr>
      <w:rFonts w:ascii="Calibri" w:eastAsia="Calibri" w:hAnsi="Calibri" w:cs="Times New Roman"/>
      <w:sz w:val="22"/>
      <w:szCs w:val="22"/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C07"/>
    <w:rPr>
      <w:rFonts w:ascii="Calibri" w:eastAsia="Calibri" w:hAnsi="Calibri" w:cs="Times New Roman"/>
      <w:sz w:val="22"/>
      <w:szCs w:val="22"/>
      <w:lang w:val="es-CO"/>
    </w:rPr>
  </w:style>
  <w:style w:type="paragraph" w:styleId="NormalWeb">
    <w:name w:val="Normal (Web)"/>
    <w:basedOn w:val="Normal"/>
    <w:uiPriority w:val="99"/>
    <w:unhideWhenUsed/>
    <w:rsid w:val="00CD35FB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s-ES_tradnl"/>
    </w:rPr>
  </w:style>
  <w:style w:type="character" w:styleId="Strong">
    <w:name w:val="Strong"/>
    <w:basedOn w:val="DefaultParagraphFont"/>
    <w:uiPriority w:val="22"/>
    <w:qFormat/>
    <w:rsid w:val="00CD35F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E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E57"/>
    <w:rPr>
      <w:rFonts w:ascii="Lucida Grande" w:eastAsia="Calibri" w:hAnsi="Lucida Grande" w:cs="Lucida Grande"/>
      <w:sz w:val="18"/>
      <w:szCs w:val="18"/>
      <w:lang w:val="es-CO"/>
    </w:rPr>
  </w:style>
  <w:style w:type="character" w:styleId="Hyperlink">
    <w:name w:val="Hyperlink"/>
    <w:basedOn w:val="DefaultParagraphFont"/>
    <w:uiPriority w:val="99"/>
    <w:unhideWhenUsed/>
    <w:rsid w:val="007B764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C07"/>
    <w:pPr>
      <w:spacing w:after="200" w:line="276" w:lineRule="auto"/>
    </w:pPr>
    <w:rPr>
      <w:rFonts w:ascii="Calibri" w:eastAsia="Calibri" w:hAnsi="Calibri" w:cs="Times New Roman"/>
      <w:sz w:val="22"/>
      <w:szCs w:val="22"/>
      <w:lang w:val="es-C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E1C07"/>
    <w:rPr>
      <w:rFonts w:ascii="Calibri" w:eastAsia="Calibri" w:hAnsi="Calibri" w:cs="Times New Roman"/>
      <w:sz w:val="22"/>
      <w:szCs w:val="22"/>
      <w:lang w:val="es-CO"/>
    </w:rPr>
  </w:style>
  <w:style w:type="paragraph" w:styleId="NormalWeb">
    <w:name w:val="Normal (Web)"/>
    <w:basedOn w:val="Normal"/>
    <w:uiPriority w:val="99"/>
    <w:unhideWhenUsed/>
    <w:rsid w:val="00CD35FB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s-ES_tradnl"/>
    </w:rPr>
  </w:style>
  <w:style w:type="character" w:styleId="Strong">
    <w:name w:val="Strong"/>
    <w:basedOn w:val="DefaultParagraphFont"/>
    <w:uiPriority w:val="22"/>
    <w:qFormat/>
    <w:rsid w:val="00CD35F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3E5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E57"/>
    <w:rPr>
      <w:rFonts w:ascii="Lucida Grande" w:eastAsia="Calibri" w:hAnsi="Lucida Grande" w:cs="Lucida Grande"/>
      <w:sz w:val="18"/>
      <w:szCs w:val="18"/>
      <w:lang w:val="es-CO"/>
    </w:rPr>
  </w:style>
  <w:style w:type="character" w:styleId="Hyperlink">
    <w:name w:val="Hyperlink"/>
    <w:basedOn w:val="DefaultParagraphFont"/>
    <w:uiPriority w:val="99"/>
    <w:unhideWhenUsed/>
    <w:rsid w:val="007B76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vimeo.com/440819531" TargetMode="External"/><Relationship Id="rId12" Type="http://schemas.openxmlformats.org/officeDocument/2006/relationships/hyperlink" Target="https://vimeo.com/397271154" TargetMode="External"/><Relationship Id="rId13" Type="http://schemas.openxmlformats.org/officeDocument/2006/relationships/hyperlink" Target="https://vimeo.com/395324300" TargetMode="External"/><Relationship Id="rId14" Type="http://schemas.openxmlformats.org/officeDocument/2006/relationships/hyperlink" Target="https://vimeo.com/378339517" TargetMode="Externa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vimeo.com/409640118" TargetMode="External"/><Relationship Id="rId8" Type="http://schemas.openxmlformats.org/officeDocument/2006/relationships/hyperlink" Target="https://vimeo.com/329168858" TargetMode="External"/><Relationship Id="rId9" Type="http://schemas.openxmlformats.org/officeDocument/2006/relationships/hyperlink" Target="https://vimeo.com/156250733" TargetMode="External"/><Relationship Id="rId10" Type="http://schemas.openxmlformats.org/officeDocument/2006/relationships/hyperlink" Target="https://vimeo.com/3514475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723</Words>
  <Characters>4122</Characters>
  <Application>Microsoft Macintosh Word</Application>
  <DocSecurity>0</DocSecurity>
  <Lines>34</Lines>
  <Paragraphs>9</Paragraphs>
  <ScaleCrop>false</ScaleCrop>
  <Company/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otero mosquera</dc:creator>
  <cp:keywords/>
  <dc:description/>
  <cp:lastModifiedBy>paloma otero mosquera</cp:lastModifiedBy>
  <cp:revision>30</cp:revision>
  <dcterms:created xsi:type="dcterms:W3CDTF">2020-07-27T20:07:00Z</dcterms:created>
  <dcterms:modified xsi:type="dcterms:W3CDTF">2021-03-11T17:12:00Z</dcterms:modified>
</cp:coreProperties>
</file>